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449" w:rsidRDefault="00EA5823" w:rsidP="002B63E6">
      <w:pPr>
        <w:keepNext/>
        <w:keepLines/>
        <w:suppressAutoHyphens/>
        <w:spacing w:before="120"/>
        <w:jc w:val="both"/>
      </w:pPr>
      <w:r>
        <w:rPr>
          <w:noProof/>
        </w:rPr>
        <w:drawing>
          <wp:anchor distT="0" distB="0" distL="114300" distR="114300" simplePos="0" relativeHeight="251659264" behindDoc="0" locked="0" layoutInCell="1" allowOverlap="1">
            <wp:simplePos x="0" y="0"/>
            <wp:positionH relativeFrom="margin">
              <wp:posOffset>-630</wp:posOffset>
            </wp:positionH>
            <wp:positionV relativeFrom="paragraph">
              <wp:posOffset>69210</wp:posOffset>
            </wp:positionV>
            <wp:extent cx="975363" cy="798198"/>
            <wp:effectExtent l="0" t="0" r="0" b="1902"/>
            <wp:wrapSquare wrapText="bothSides"/>
            <wp:docPr id="1" name="Image 2" descr="définit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975363" cy="798198"/>
                    </a:xfrm>
                    <a:prstGeom prst="rect">
                      <a:avLst/>
                    </a:prstGeom>
                    <a:noFill/>
                    <a:ln>
                      <a:noFill/>
                      <a:prstDash/>
                    </a:ln>
                  </pic:spPr>
                </pic:pic>
              </a:graphicData>
            </a:graphic>
          </wp:anchor>
        </w:drawing>
      </w:r>
      <w:r>
        <w:rPr>
          <w:rFonts w:ascii="Garamond" w:hAnsi="Garamond"/>
          <w:color w:val="99CC00"/>
        </w:rPr>
        <w:tab/>
        <w:t xml:space="preserve">       </w:t>
      </w:r>
      <w:r>
        <w:rPr>
          <w:rFonts w:ascii="Garamond" w:hAnsi="Garamond"/>
          <w:color w:val="99CC00"/>
        </w:rPr>
        <w:tab/>
      </w:r>
    </w:p>
    <w:p w:rsidR="00F56449" w:rsidRDefault="00F56449" w:rsidP="002B63E6">
      <w:pPr>
        <w:keepNext/>
        <w:keepLines/>
        <w:suppressAutoHyphens/>
        <w:spacing w:before="120"/>
        <w:jc w:val="both"/>
        <w:rPr>
          <w:rFonts w:ascii="Garamond" w:hAnsi="Garamond"/>
          <w:color w:val="99CC00"/>
        </w:rPr>
      </w:pPr>
    </w:p>
    <w:p w:rsidR="00F56449" w:rsidRDefault="00F56449" w:rsidP="002B63E6">
      <w:pPr>
        <w:keepNext/>
        <w:keepLines/>
        <w:suppressAutoHyphens/>
        <w:spacing w:before="120"/>
        <w:jc w:val="both"/>
        <w:rPr>
          <w:rFonts w:ascii="Garamond" w:hAnsi="Garamond"/>
          <w:color w:val="99CC00"/>
        </w:rPr>
      </w:pPr>
    </w:p>
    <w:p w:rsidR="00F56449" w:rsidRDefault="00EA5823" w:rsidP="002B63E6">
      <w:pPr>
        <w:keepNext/>
        <w:keepLines/>
        <w:suppressAutoHyphens/>
        <w:spacing w:before="120"/>
        <w:ind w:firstLine="708"/>
        <w:jc w:val="both"/>
        <w:rPr>
          <w:rFonts w:ascii="Garamond" w:hAnsi="Garamond"/>
          <w:b/>
        </w:rPr>
      </w:pPr>
      <w:r>
        <w:rPr>
          <w:rFonts w:ascii="Garamond" w:hAnsi="Garamond"/>
          <w:b/>
        </w:rPr>
        <w:t>Département du RHONE – Mairie de LOZANNE</w:t>
      </w:r>
    </w:p>
    <w:p w:rsidR="00F56449" w:rsidRDefault="00EA5823" w:rsidP="002B63E6">
      <w:pPr>
        <w:keepNext/>
        <w:keepLines/>
        <w:suppressAutoHyphens/>
        <w:spacing w:before="120"/>
        <w:ind w:left="1417" w:firstLine="707"/>
        <w:jc w:val="both"/>
        <w:rPr>
          <w:rFonts w:ascii="Garamond" w:hAnsi="Garamond"/>
          <w:b/>
          <w:u w:val="single"/>
        </w:rPr>
      </w:pPr>
      <w:r>
        <w:rPr>
          <w:rFonts w:ascii="Garamond" w:hAnsi="Garamond"/>
          <w:b/>
          <w:u w:val="single"/>
        </w:rPr>
        <w:t xml:space="preserve">CONSEIL MUNICIPAL ORDINAIRE DU </w:t>
      </w:r>
      <w:r w:rsidR="00A632DF">
        <w:rPr>
          <w:rFonts w:ascii="Garamond" w:hAnsi="Garamond"/>
          <w:b/>
          <w:u w:val="single"/>
        </w:rPr>
        <w:t>25</w:t>
      </w:r>
      <w:r w:rsidR="00FD4C71">
        <w:rPr>
          <w:rFonts w:ascii="Garamond" w:hAnsi="Garamond"/>
          <w:b/>
          <w:u w:val="single"/>
        </w:rPr>
        <w:t xml:space="preserve"> JUI</w:t>
      </w:r>
      <w:r w:rsidR="00A632DF">
        <w:rPr>
          <w:rFonts w:ascii="Garamond" w:hAnsi="Garamond"/>
          <w:b/>
          <w:u w:val="single"/>
        </w:rPr>
        <w:t>LLET</w:t>
      </w:r>
      <w:r w:rsidR="000672F4">
        <w:rPr>
          <w:rFonts w:ascii="Garamond" w:hAnsi="Garamond"/>
          <w:b/>
          <w:u w:val="single"/>
        </w:rPr>
        <w:t xml:space="preserve"> 2025</w:t>
      </w:r>
    </w:p>
    <w:p w:rsidR="00F56449" w:rsidRDefault="00EA5823" w:rsidP="002B63E6">
      <w:pPr>
        <w:keepNext/>
        <w:keepLines/>
        <w:suppressAutoHyphens/>
        <w:spacing w:before="120"/>
        <w:ind w:left="3540" w:firstLine="708"/>
        <w:jc w:val="both"/>
        <w:rPr>
          <w:rFonts w:ascii="Garamond" w:hAnsi="Garamond"/>
          <w:b/>
          <w:u w:val="single"/>
        </w:rPr>
      </w:pPr>
      <w:r>
        <w:rPr>
          <w:rFonts w:ascii="Garamond" w:hAnsi="Garamond"/>
          <w:b/>
          <w:u w:val="single"/>
        </w:rPr>
        <w:t>COMPTE RENDU</w:t>
      </w:r>
    </w:p>
    <w:p w:rsidR="00F56449" w:rsidRDefault="00F56449" w:rsidP="002B63E6">
      <w:pPr>
        <w:pStyle w:val="TEXTE"/>
        <w:keepNext/>
        <w:keepLines/>
        <w:spacing w:before="120"/>
        <w:ind w:right="-2"/>
        <w:rPr>
          <w:rFonts w:ascii="Garamond" w:hAnsi="Garamond"/>
          <w:i w:val="0"/>
          <w:sz w:val="24"/>
        </w:rPr>
      </w:pPr>
    </w:p>
    <w:p w:rsidR="00B972BA" w:rsidRDefault="00B972BA" w:rsidP="00B972BA">
      <w:pPr>
        <w:pStyle w:val="TEXTE"/>
        <w:keepNext/>
        <w:keepLines/>
        <w:spacing w:before="120"/>
        <w:ind w:right="-2"/>
      </w:pPr>
      <w:r>
        <w:rPr>
          <w:rFonts w:ascii="Garamond" w:eastAsia="Times New Roman" w:hAnsi="Garamond"/>
          <w:i w:val="0"/>
          <w:sz w:val="24"/>
        </w:rPr>
        <w:t xml:space="preserve">Le </w:t>
      </w:r>
      <w:r w:rsidR="00A632DF">
        <w:rPr>
          <w:rFonts w:ascii="Garamond" w:eastAsia="Times New Roman" w:hAnsi="Garamond"/>
          <w:i w:val="0"/>
          <w:sz w:val="24"/>
        </w:rPr>
        <w:t>vingt-cinq juillet</w:t>
      </w:r>
      <w:r>
        <w:rPr>
          <w:rFonts w:ascii="Garamond" w:eastAsia="Times New Roman" w:hAnsi="Garamond"/>
          <w:i w:val="0"/>
          <w:sz w:val="24"/>
        </w:rPr>
        <w:t xml:space="preserve"> deux mil vingt-cinq à dix-neuf heures, le Conseil Municipal régulièrement convoqué s’est réuni à la Mairie sous la présidence de Monsieur Christian GALLET, Maire de Lozanne.</w:t>
      </w:r>
    </w:p>
    <w:p w:rsidR="00B972BA" w:rsidRDefault="00B972BA" w:rsidP="00B972BA">
      <w:pPr>
        <w:pStyle w:val="TEXTE"/>
        <w:keepNext/>
        <w:keepLines/>
        <w:spacing w:before="120"/>
        <w:ind w:right="-2"/>
        <w:rPr>
          <w:rFonts w:ascii="Garamond" w:eastAsia="Times New Roman" w:hAnsi="Garamond"/>
          <w:i w:val="0"/>
          <w:sz w:val="24"/>
          <w:u w:val="single"/>
        </w:rPr>
      </w:pPr>
    </w:p>
    <w:p w:rsidR="00B972BA" w:rsidRDefault="00B972BA" w:rsidP="00B972BA">
      <w:pPr>
        <w:pStyle w:val="Standard"/>
        <w:keepNext/>
        <w:keepLines/>
        <w:jc w:val="both"/>
        <w:rPr>
          <w:rFonts w:ascii="Garamond" w:hAnsi="Garamond"/>
          <w:sz w:val="24"/>
          <w:szCs w:val="24"/>
          <w:u w:val="single"/>
        </w:rPr>
      </w:pPr>
      <w:r>
        <w:rPr>
          <w:rFonts w:ascii="Garamond" w:hAnsi="Garamond"/>
          <w:sz w:val="24"/>
          <w:szCs w:val="24"/>
          <w:u w:val="single"/>
        </w:rPr>
        <w:t>Présents :</w:t>
      </w:r>
    </w:p>
    <w:p w:rsidR="00B972BA" w:rsidRDefault="00B972BA" w:rsidP="00B972BA">
      <w:pPr>
        <w:pStyle w:val="Standard"/>
        <w:keepNext/>
        <w:keepLines/>
        <w:jc w:val="both"/>
        <w:rPr>
          <w:rFonts w:ascii="Garamond" w:hAnsi="Garamond"/>
          <w:sz w:val="24"/>
          <w:szCs w:val="24"/>
        </w:rPr>
      </w:pPr>
      <w:r>
        <w:rPr>
          <w:rFonts w:ascii="Garamond" w:hAnsi="Garamond"/>
          <w:sz w:val="24"/>
          <w:szCs w:val="24"/>
        </w:rPr>
        <w:t xml:space="preserve">Christian GALLET, Frédéric PIRAS, </w:t>
      </w:r>
      <w:r w:rsidR="00A632DF">
        <w:rPr>
          <w:rFonts w:ascii="Garamond" w:hAnsi="Garamond"/>
          <w:sz w:val="24"/>
          <w:szCs w:val="24"/>
        </w:rPr>
        <w:t xml:space="preserve">Carole MARTEL, </w:t>
      </w:r>
      <w:r>
        <w:rPr>
          <w:rFonts w:ascii="Garamond" w:hAnsi="Garamond"/>
          <w:sz w:val="24"/>
          <w:szCs w:val="24"/>
        </w:rPr>
        <w:t>Marie-Hélène FERRET, Bernard MANEVY,</w:t>
      </w:r>
      <w:r w:rsidR="00A632DF" w:rsidRPr="00A632DF">
        <w:rPr>
          <w:rFonts w:ascii="Garamond" w:hAnsi="Garamond"/>
          <w:sz w:val="24"/>
          <w:szCs w:val="24"/>
        </w:rPr>
        <w:t xml:space="preserve"> </w:t>
      </w:r>
      <w:r w:rsidR="00A632DF">
        <w:rPr>
          <w:rFonts w:ascii="Garamond" w:hAnsi="Garamond"/>
          <w:sz w:val="24"/>
          <w:szCs w:val="24"/>
        </w:rPr>
        <w:t xml:space="preserve">Jean LIZA (arrivée 19h04), Guillaume PETIT, </w:t>
      </w:r>
      <w:r>
        <w:rPr>
          <w:rFonts w:ascii="Garamond" w:hAnsi="Garamond"/>
          <w:sz w:val="24"/>
          <w:szCs w:val="24"/>
        </w:rPr>
        <w:t>Gérard LAGRESLE,</w:t>
      </w:r>
      <w:r w:rsidRPr="00C41F01">
        <w:rPr>
          <w:rFonts w:ascii="Garamond" w:hAnsi="Garamond"/>
          <w:sz w:val="24"/>
          <w:szCs w:val="24"/>
        </w:rPr>
        <w:t xml:space="preserve"> </w:t>
      </w:r>
      <w:r w:rsidR="00A632DF">
        <w:rPr>
          <w:rFonts w:ascii="Garamond" w:hAnsi="Garamond"/>
          <w:sz w:val="24"/>
          <w:szCs w:val="24"/>
        </w:rPr>
        <w:t>Cyril ROUSSEL,</w:t>
      </w:r>
      <w:r w:rsidR="00A632DF" w:rsidRPr="000672F4">
        <w:rPr>
          <w:rFonts w:ascii="Garamond" w:hAnsi="Garamond"/>
          <w:sz w:val="24"/>
          <w:szCs w:val="24"/>
        </w:rPr>
        <w:t xml:space="preserve"> </w:t>
      </w:r>
      <w:r>
        <w:rPr>
          <w:rFonts w:ascii="Garamond" w:hAnsi="Garamond"/>
          <w:sz w:val="24"/>
          <w:szCs w:val="24"/>
        </w:rPr>
        <w:t>Olivier CHABAL, Matthias SAMYN, Mickaël CRUZ, Muriel ROCHE PINAULT, Sylvie PEYSSON</w:t>
      </w:r>
    </w:p>
    <w:p w:rsidR="00B972BA" w:rsidRDefault="00B972BA" w:rsidP="00B972BA">
      <w:pPr>
        <w:pStyle w:val="Standard"/>
        <w:keepNext/>
        <w:keepLines/>
        <w:jc w:val="both"/>
        <w:rPr>
          <w:rFonts w:ascii="Garamond" w:hAnsi="Garamond"/>
          <w:sz w:val="24"/>
          <w:szCs w:val="24"/>
          <w:u w:val="single"/>
        </w:rPr>
      </w:pPr>
      <w:r>
        <w:rPr>
          <w:rFonts w:ascii="Garamond" w:hAnsi="Garamond"/>
          <w:sz w:val="24"/>
          <w:szCs w:val="24"/>
          <w:u w:val="single"/>
        </w:rPr>
        <w:t xml:space="preserve">Excusés : </w:t>
      </w:r>
    </w:p>
    <w:p w:rsidR="00A632DF" w:rsidRDefault="00A632DF" w:rsidP="00A632DF">
      <w:pPr>
        <w:pStyle w:val="Standard"/>
        <w:keepNext/>
        <w:keepLines/>
        <w:jc w:val="both"/>
        <w:rPr>
          <w:rFonts w:ascii="Garamond" w:hAnsi="Garamond"/>
          <w:sz w:val="24"/>
          <w:szCs w:val="24"/>
        </w:rPr>
      </w:pPr>
      <w:r>
        <w:rPr>
          <w:rFonts w:ascii="Garamond" w:hAnsi="Garamond"/>
          <w:sz w:val="24"/>
          <w:szCs w:val="24"/>
        </w:rPr>
        <w:t>Guy FLAMAND donne pouvoir à Frédéric PIRAS</w:t>
      </w:r>
    </w:p>
    <w:p w:rsidR="00A632DF" w:rsidRDefault="00A632DF" w:rsidP="00A632DF">
      <w:pPr>
        <w:pStyle w:val="Standard"/>
        <w:keepNext/>
        <w:keepLines/>
        <w:jc w:val="both"/>
        <w:rPr>
          <w:rFonts w:ascii="Garamond" w:hAnsi="Garamond"/>
          <w:sz w:val="24"/>
          <w:szCs w:val="24"/>
        </w:rPr>
      </w:pPr>
      <w:r>
        <w:rPr>
          <w:rFonts w:ascii="Garamond" w:hAnsi="Garamond"/>
          <w:sz w:val="24"/>
          <w:szCs w:val="24"/>
        </w:rPr>
        <w:t>Annick PERRIER donne pouvoir à Marie-Hélène FERRET</w:t>
      </w:r>
    </w:p>
    <w:p w:rsidR="00B972BA" w:rsidRDefault="00A632DF" w:rsidP="00B972BA">
      <w:pPr>
        <w:pStyle w:val="Standard"/>
        <w:keepNext/>
        <w:keepLines/>
        <w:jc w:val="both"/>
        <w:rPr>
          <w:rFonts w:ascii="Garamond" w:hAnsi="Garamond"/>
          <w:sz w:val="24"/>
          <w:szCs w:val="24"/>
        </w:rPr>
      </w:pPr>
      <w:r>
        <w:rPr>
          <w:rFonts w:ascii="Garamond" w:hAnsi="Garamond"/>
          <w:sz w:val="24"/>
          <w:szCs w:val="24"/>
        </w:rPr>
        <w:t xml:space="preserve">David BERGER-VACHON </w:t>
      </w:r>
      <w:r w:rsidR="00B972BA">
        <w:rPr>
          <w:rFonts w:ascii="Garamond" w:hAnsi="Garamond"/>
          <w:sz w:val="24"/>
          <w:szCs w:val="24"/>
        </w:rPr>
        <w:t xml:space="preserve">donne pouvoir à </w:t>
      </w:r>
      <w:r>
        <w:rPr>
          <w:rFonts w:ascii="Garamond" w:hAnsi="Garamond"/>
          <w:sz w:val="24"/>
          <w:szCs w:val="24"/>
        </w:rPr>
        <w:t>Guillaume PETIT</w:t>
      </w:r>
    </w:p>
    <w:p w:rsidR="00B972BA" w:rsidRDefault="00B972BA" w:rsidP="00B972BA">
      <w:pPr>
        <w:pStyle w:val="Standard"/>
        <w:keepNext/>
        <w:keepLines/>
        <w:jc w:val="both"/>
        <w:rPr>
          <w:rFonts w:ascii="Garamond" w:hAnsi="Garamond"/>
          <w:sz w:val="24"/>
          <w:szCs w:val="24"/>
        </w:rPr>
      </w:pPr>
      <w:r>
        <w:rPr>
          <w:rFonts w:ascii="Garamond" w:hAnsi="Garamond"/>
          <w:sz w:val="24"/>
          <w:szCs w:val="24"/>
        </w:rPr>
        <w:t>Bernard CHARNAY donne pouvoir à Gérard LAGRESLE</w:t>
      </w:r>
    </w:p>
    <w:p w:rsidR="00B972BA" w:rsidRDefault="00B972BA" w:rsidP="00B972BA">
      <w:pPr>
        <w:pStyle w:val="Standard"/>
        <w:keepNext/>
        <w:keepLines/>
        <w:jc w:val="both"/>
        <w:rPr>
          <w:rFonts w:ascii="Garamond" w:hAnsi="Garamond"/>
          <w:sz w:val="24"/>
          <w:szCs w:val="24"/>
        </w:rPr>
      </w:pPr>
      <w:r>
        <w:rPr>
          <w:rFonts w:ascii="Garamond" w:hAnsi="Garamond"/>
          <w:sz w:val="24"/>
          <w:szCs w:val="24"/>
        </w:rPr>
        <w:t xml:space="preserve">Christine LHERMINÉ donne pouvoir à </w:t>
      </w:r>
      <w:r w:rsidR="00A632DF">
        <w:rPr>
          <w:rFonts w:ascii="Garamond" w:hAnsi="Garamond"/>
          <w:sz w:val="24"/>
          <w:szCs w:val="24"/>
        </w:rPr>
        <w:t>Cyril ROUSSEL</w:t>
      </w:r>
      <w:r>
        <w:rPr>
          <w:rFonts w:ascii="Garamond" w:hAnsi="Garamond"/>
          <w:sz w:val="24"/>
          <w:szCs w:val="24"/>
        </w:rPr>
        <w:t xml:space="preserve"> </w:t>
      </w:r>
    </w:p>
    <w:p w:rsidR="00B972BA" w:rsidRDefault="00B972BA" w:rsidP="00B972BA">
      <w:pPr>
        <w:pStyle w:val="Standard"/>
        <w:keepNext/>
        <w:keepLines/>
        <w:jc w:val="both"/>
        <w:rPr>
          <w:rFonts w:ascii="Garamond" w:hAnsi="Garamond"/>
          <w:sz w:val="24"/>
          <w:szCs w:val="24"/>
        </w:rPr>
      </w:pPr>
      <w:r>
        <w:rPr>
          <w:rFonts w:ascii="Garamond" w:hAnsi="Garamond"/>
          <w:sz w:val="24"/>
          <w:szCs w:val="24"/>
        </w:rPr>
        <w:t>Claire BEAUNE donne pouvoir à Christian GALLET</w:t>
      </w:r>
    </w:p>
    <w:p w:rsidR="00B972BA" w:rsidRDefault="00B972BA" w:rsidP="00B972BA">
      <w:pPr>
        <w:pStyle w:val="Standard"/>
        <w:keepNext/>
        <w:keepLines/>
        <w:jc w:val="both"/>
        <w:rPr>
          <w:rFonts w:ascii="Garamond" w:hAnsi="Garamond"/>
          <w:sz w:val="24"/>
          <w:szCs w:val="24"/>
        </w:rPr>
      </w:pPr>
      <w:proofErr w:type="spellStart"/>
      <w:r>
        <w:rPr>
          <w:rFonts w:ascii="Garamond" w:hAnsi="Garamond"/>
          <w:sz w:val="24"/>
          <w:szCs w:val="24"/>
        </w:rPr>
        <w:t>Paskal</w:t>
      </w:r>
      <w:proofErr w:type="spellEnd"/>
      <w:r>
        <w:rPr>
          <w:rFonts w:ascii="Garamond" w:hAnsi="Garamond"/>
          <w:sz w:val="24"/>
          <w:szCs w:val="24"/>
        </w:rPr>
        <w:t xml:space="preserve"> BLOCH donne pouvoir à Sylvie PEYSSON</w:t>
      </w:r>
    </w:p>
    <w:p w:rsidR="00B972BA" w:rsidRDefault="00B972BA" w:rsidP="00B972BA">
      <w:pPr>
        <w:pStyle w:val="Standard"/>
        <w:keepNext/>
        <w:keepLines/>
        <w:jc w:val="both"/>
        <w:rPr>
          <w:rFonts w:ascii="Garamond" w:hAnsi="Garamond"/>
          <w:sz w:val="24"/>
          <w:szCs w:val="24"/>
        </w:rPr>
      </w:pPr>
    </w:p>
    <w:p w:rsidR="00B972BA" w:rsidRDefault="00B972BA" w:rsidP="00B972BA">
      <w:pPr>
        <w:pStyle w:val="Standard"/>
        <w:keepNext/>
        <w:keepLines/>
        <w:jc w:val="both"/>
        <w:rPr>
          <w:rFonts w:ascii="Garamond" w:hAnsi="Garamond"/>
          <w:sz w:val="24"/>
          <w:szCs w:val="24"/>
          <w:u w:val="single"/>
        </w:rPr>
      </w:pPr>
      <w:r>
        <w:rPr>
          <w:rFonts w:ascii="Garamond" w:hAnsi="Garamond"/>
          <w:sz w:val="24"/>
          <w:szCs w:val="24"/>
          <w:u w:val="single"/>
        </w:rPr>
        <w:t>Absent</w:t>
      </w:r>
      <w:r w:rsidR="00A632DF">
        <w:rPr>
          <w:rFonts w:ascii="Garamond" w:hAnsi="Garamond"/>
          <w:sz w:val="24"/>
          <w:szCs w:val="24"/>
          <w:u w:val="single"/>
        </w:rPr>
        <w:t>e</w:t>
      </w:r>
      <w:r>
        <w:rPr>
          <w:rFonts w:ascii="Garamond" w:hAnsi="Garamond"/>
          <w:sz w:val="24"/>
          <w:szCs w:val="24"/>
          <w:u w:val="single"/>
        </w:rPr>
        <w:t>s :</w:t>
      </w:r>
    </w:p>
    <w:p w:rsidR="00A632DF" w:rsidRDefault="00A632DF" w:rsidP="00B972BA">
      <w:pPr>
        <w:pStyle w:val="Standard"/>
        <w:keepNext/>
        <w:keepLines/>
        <w:jc w:val="both"/>
        <w:rPr>
          <w:rFonts w:ascii="Garamond" w:hAnsi="Garamond"/>
          <w:sz w:val="24"/>
          <w:szCs w:val="24"/>
          <w:u w:val="single"/>
        </w:rPr>
      </w:pPr>
      <w:r>
        <w:rPr>
          <w:rFonts w:ascii="Garamond" w:hAnsi="Garamond"/>
          <w:sz w:val="24"/>
          <w:szCs w:val="24"/>
        </w:rPr>
        <w:t>Valérie THILLET</w:t>
      </w:r>
    </w:p>
    <w:p w:rsidR="00B972BA" w:rsidRDefault="00B972BA" w:rsidP="00B972BA">
      <w:pPr>
        <w:pStyle w:val="Standard"/>
        <w:keepNext/>
        <w:keepLines/>
        <w:jc w:val="both"/>
        <w:rPr>
          <w:rFonts w:ascii="Garamond" w:hAnsi="Garamond"/>
          <w:sz w:val="24"/>
          <w:szCs w:val="24"/>
        </w:rPr>
      </w:pPr>
      <w:r>
        <w:rPr>
          <w:rFonts w:ascii="Garamond" w:hAnsi="Garamond"/>
          <w:sz w:val="24"/>
          <w:szCs w:val="24"/>
        </w:rPr>
        <w:t>Sandra CAFAGNA</w:t>
      </w:r>
    </w:p>
    <w:p w:rsidR="00B972BA" w:rsidRDefault="00B972BA" w:rsidP="00B972BA">
      <w:pPr>
        <w:pStyle w:val="Standard"/>
        <w:keepNext/>
        <w:keepLines/>
        <w:jc w:val="both"/>
        <w:rPr>
          <w:rFonts w:ascii="Garamond" w:hAnsi="Garamond"/>
          <w:b/>
          <w:sz w:val="24"/>
          <w:szCs w:val="24"/>
        </w:rPr>
      </w:pPr>
      <w:r w:rsidRPr="000A7382">
        <w:rPr>
          <w:rFonts w:ascii="Garamond" w:hAnsi="Garamond"/>
          <w:b/>
          <w:sz w:val="24"/>
          <w:szCs w:val="24"/>
          <w:u w:val="single"/>
        </w:rPr>
        <w:t>Secrétaire de séance :</w:t>
      </w:r>
      <w:r w:rsidRPr="000A7382">
        <w:rPr>
          <w:rFonts w:ascii="Garamond" w:hAnsi="Garamond"/>
          <w:b/>
          <w:sz w:val="24"/>
          <w:szCs w:val="24"/>
        </w:rPr>
        <w:t xml:space="preserve"> </w:t>
      </w:r>
      <w:r w:rsidR="00A632DF">
        <w:rPr>
          <w:rFonts w:ascii="Garamond" w:hAnsi="Garamond"/>
          <w:b/>
          <w:sz w:val="24"/>
          <w:szCs w:val="24"/>
        </w:rPr>
        <w:t>Sylvie PEYSSON</w:t>
      </w:r>
    </w:p>
    <w:p w:rsidR="00B972BA" w:rsidRPr="000A7382" w:rsidRDefault="00B972BA" w:rsidP="00B972BA">
      <w:pPr>
        <w:pStyle w:val="Standard"/>
        <w:keepNext/>
        <w:keepLines/>
        <w:jc w:val="both"/>
        <w:rPr>
          <w:rFonts w:ascii="Garamond" w:hAnsi="Garamond"/>
          <w:b/>
          <w:sz w:val="24"/>
          <w:szCs w:val="24"/>
        </w:rPr>
      </w:pPr>
    </w:p>
    <w:tbl>
      <w:tblPr>
        <w:tblW w:w="9062" w:type="dxa"/>
        <w:tblCellMar>
          <w:left w:w="10" w:type="dxa"/>
          <w:right w:w="10" w:type="dxa"/>
        </w:tblCellMar>
        <w:tblLook w:val="04A0" w:firstRow="1" w:lastRow="0" w:firstColumn="1" w:lastColumn="0" w:noHBand="0" w:noVBand="1"/>
      </w:tblPr>
      <w:tblGrid>
        <w:gridCol w:w="2507"/>
        <w:gridCol w:w="3671"/>
        <w:gridCol w:w="2884"/>
      </w:tblGrid>
      <w:tr w:rsidR="00B972BA" w:rsidTr="0009395A">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Nombre de conseillers municipaux en exercice</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Nombre de conseillers municipaux présents</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Nombre de conseillers municipaux votants</w:t>
            </w:r>
          </w:p>
        </w:tc>
      </w:tr>
      <w:tr w:rsidR="00B972BA" w:rsidTr="0009395A">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23</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1</w:t>
            </w:r>
            <w:r w:rsidR="00A632DF">
              <w:rPr>
                <w:rFonts w:ascii="Garamond" w:eastAsia="Times New Roman" w:hAnsi="Garamond"/>
                <w:i w:val="0"/>
                <w:sz w:val="24"/>
                <w:lang w:eastAsia="en-US"/>
              </w:rPr>
              <w:t>4</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2</w:t>
            </w:r>
            <w:r w:rsidR="00A632DF">
              <w:rPr>
                <w:rFonts w:ascii="Garamond" w:eastAsia="Times New Roman" w:hAnsi="Garamond"/>
                <w:i w:val="0"/>
                <w:sz w:val="24"/>
                <w:lang w:eastAsia="en-US"/>
              </w:rPr>
              <w:t>1</w:t>
            </w:r>
          </w:p>
        </w:tc>
      </w:tr>
      <w:tr w:rsidR="00B972BA" w:rsidTr="0009395A">
        <w:trPr>
          <w:trHeight w:val="537"/>
        </w:trPr>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Date de convocation :</w:t>
            </w:r>
          </w:p>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2</w:t>
            </w:r>
            <w:r w:rsidR="00A632DF">
              <w:rPr>
                <w:rFonts w:ascii="Garamond" w:eastAsia="Times New Roman" w:hAnsi="Garamond"/>
                <w:i w:val="0"/>
                <w:sz w:val="24"/>
                <w:lang w:eastAsia="en-US"/>
              </w:rPr>
              <w:t>4</w:t>
            </w:r>
            <w:r>
              <w:rPr>
                <w:rFonts w:ascii="Garamond" w:eastAsia="Times New Roman" w:hAnsi="Garamond"/>
                <w:i w:val="0"/>
                <w:sz w:val="24"/>
                <w:lang w:eastAsia="en-US"/>
              </w:rPr>
              <w:t>/0</w:t>
            </w:r>
            <w:r w:rsidR="00A632DF">
              <w:rPr>
                <w:rFonts w:ascii="Garamond" w:eastAsia="Times New Roman" w:hAnsi="Garamond"/>
                <w:i w:val="0"/>
                <w:sz w:val="24"/>
                <w:lang w:eastAsia="en-US"/>
              </w:rPr>
              <w:t>6</w:t>
            </w:r>
            <w:r>
              <w:rPr>
                <w:rFonts w:ascii="Garamond" w:eastAsia="Times New Roman" w:hAnsi="Garamond"/>
                <w:i w:val="0"/>
                <w:sz w:val="24"/>
                <w:lang w:eastAsia="en-US"/>
              </w:rPr>
              <w:t>/2025</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Date d’affichage :</w:t>
            </w:r>
          </w:p>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2</w:t>
            </w:r>
            <w:r w:rsidR="00A632DF">
              <w:rPr>
                <w:rFonts w:ascii="Garamond" w:eastAsia="Times New Roman" w:hAnsi="Garamond"/>
                <w:i w:val="0"/>
                <w:sz w:val="24"/>
                <w:lang w:eastAsia="en-US"/>
              </w:rPr>
              <w:t>4</w:t>
            </w:r>
            <w:r>
              <w:rPr>
                <w:rFonts w:ascii="Garamond" w:eastAsia="Times New Roman" w:hAnsi="Garamond"/>
                <w:i w:val="0"/>
                <w:sz w:val="24"/>
                <w:lang w:eastAsia="en-US"/>
              </w:rPr>
              <w:t>/0</w:t>
            </w:r>
            <w:r w:rsidR="00A632DF">
              <w:rPr>
                <w:rFonts w:ascii="Garamond" w:eastAsia="Times New Roman" w:hAnsi="Garamond"/>
                <w:i w:val="0"/>
                <w:sz w:val="24"/>
                <w:lang w:eastAsia="en-US"/>
              </w:rPr>
              <w:t>6</w:t>
            </w:r>
            <w:r>
              <w:rPr>
                <w:rFonts w:ascii="Garamond" w:eastAsia="Times New Roman" w:hAnsi="Garamond"/>
                <w:i w:val="0"/>
                <w:sz w:val="24"/>
                <w:lang w:eastAsia="en-US"/>
              </w:rPr>
              <w:t>/2025</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p>
        </w:tc>
      </w:tr>
    </w:tbl>
    <w:p w:rsidR="0009672B" w:rsidRDefault="0009672B" w:rsidP="002B63E6">
      <w:pPr>
        <w:keepNext/>
        <w:keepLines/>
        <w:spacing w:before="120"/>
        <w:jc w:val="both"/>
        <w:rPr>
          <w:rFonts w:ascii="Garamond" w:hAnsi="Garamond"/>
        </w:rPr>
      </w:pPr>
    </w:p>
    <w:p w:rsidR="00A632DF" w:rsidRDefault="00A632DF" w:rsidP="002B63E6">
      <w:pPr>
        <w:keepNext/>
        <w:keepLines/>
        <w:suppressAutoHyphens/>
        <w:spacing w:before="120"/>
        <w:jc w:val="both"/>
        <w:rPr>
          <w:rFonts w:ascii="Garamond" w:hAnsi="Garamond"/>
          <w:b/>
          <w:u w:val="single"/>
        </w:rPr>
      </w:pPr>
    </w:p>
    <w:p w:rsidR="00A632DF" w:rsidRDefault="00A632DF" w:rsidP="002B63E6">
      <w:pPr>
        <w:keepNext/>
        <w:keepLines/>
        <w:suppressAutoHyphens/>
        <w:spacing w:before="120"/>
        <w:jc w:val="both"/>
        <w:rPr>
          <w:rFonts w:ascii="Garamond" w:hAnsi="Garamond"/>
          <w:b/>
          <w:u w:val="single"/>
        </w:rPr>
      </w:pPr>
    </w:p>
    <w:p w:rsidR="009147C4" w:rsidRDefault="009B341B" w:rsidP="002B63E6">
      <w:pPr>
        <w:keepNext/>
        <w:keepLines/>
        <w:suppressAutoHyphens/>
        <w:spacing w:before="120"/>
        <w:jc w:val="both"/>
        <w:rPr>
          <w:rFonts w:ascii="Garamond" w:hAnsi="Garamond"/>
          <w:b/>
          <w:u w:val="single"/>
        </w:rPr>
      </w:pPr>
      <w:r>
        <w:rPr>
          <w:rFonts w:ascii="Garamond" w:hAnsi="Garamond"/>
          <w:b/>
          <w:u w:val="single"/>
        </w:rPr>
        <w:lastRenderedPageBreak/>
        <w:t>1 –</w:t>
      </w:r>
      <w:r w:rsidR="00085098">
        <w:rPr>
          <w:rFonts w:ascii="Garamond" w:hAnsi="Garamond"/>
          <w:b/>
          <w:u w:val="single"/>
        </w:rPr>
        <w:t xml:space="preserve"> </w:t>
      </w:r>
      <w:r w:rsidR="00EA5823" w:rsidRPr="006B09B7">
        <w:rPr>
          <w:rFonts w:ascii="Garamond" w:hAnsi="Garamond"/>
          <w:b/>
          <w:u w:val="single"/>
        </w:rPr>
        <w:t xml:space="preserve">Approbation du compte rendu du conseil municipal du </w:t>
      </w:r>
      <w:r w:rsidR="00A632DF">
        <w:rPr>
          <w:rFonts w:ascii="Garamond" w:hAnsi="Garamond"/>
          <w:b/>
          <w:u w:val="single"/>
        </w:rPr>
        <w:t xml:space="preserve">06 juin </w:t>
      </w:r>
      <w:r w:rsidR="0009672B">
        <w:rPr>
          <w:rFonts w:ascii="Garamond" w:hAnsi="Garamond"/>
          <w:b/>
          <w:u w:val="single"/>
        </w:rPr>
        <w:t>2025</w:t>
      </w:r>
    </w:p>
    <w:p w:rsidR="0009672B" w:rsidRDefault="0009672B" w:rsidP="002B63E6">
      <w:pPr>
        <w:keepNext/>
        <w:keepLines/>
        <w:suppressAutoHyphens/>
        <w:spacing w:before="120"/>
        <w:jc w:val="both"/>
        <w:rPr>
          <w:rFonts w:ascii="Garamond" w:hAnsi="Garamond"/>
        </w:rPr>
      </w:pPr>
    </w:p>
    <w:p w:rsidR="00F56449" w:rsidRDefault="00EA5823" w:rsidP="002B63E6">
      <w:pPr>
        <w:keepNext/>
        <w:keepLines/>
        <w:suppressAutoHyphens/>
        <w:spacing w:before="120"/>
        <w:jc w:val="both"/>
        <w:rPr>
          <w:rFonts w:ascii="Garamond" w:hAnsi="Garamond"/>
        </w:rPr>
      </w:pPr>
      <w:r w:rsidRPr="006B09B7">
        <w:rPr>
          <w:rFonts w:ascii="Garamond" w:hAnsi="Garamond"/>
        </w:rPr>
        <w:t>Le compte rendu est approuvé à l’unanimité</w:t>
      </w:r>
      <w:r w:rsidR="00D73099" w:rsidRPr="006B09B7">
        <w:rPr>
          <w:rFonts w:ascii="Garamond" w:hAnsi="Garamond"/>
        </w:rPr>
        <w:t>.</w:t>
      </w:r>
    </w:p>
    <w:p w:rsidR="000672F4" w:rsidRDefault="000672F4" w:rsidP="00DB5C1F">
      <w:pPr>
        <w:rPr>
          <w:rFonts w:ascii="Garamond" w:hAnsi="Garamond"/>
          <w:b/>
          <w:u w:val="single"/>
        </w:rPr>
      </w:pPr>
    </w:p>
    <w:p w:rsidR="00A632DF" w:rsidRDefault="00A632DF" w:rsidP="0009672B">
      <w:pPr>
        <w:spacing w:after="160"/>
        <w:jc w:val="both"/>
        <w:rPr>
          <w:rFonts w:ascii="Garamond" w:hAnsi="Garamond"/>
          <w:b/>
          <w:u w:val="single"/>
        </w:rPr>
      </w:pPr>
    </w:p>
    <w:p w:rsidR="00A632DF" w:rsidRPr="00437BC4" w:rsidRDefault="009D4EEA" w:rsidP="00A632DF">
      <w:pPr>
        <w:rPr>
          <w:rFonts w:ascii="Garamond" w:hAnsi="Garamond" w:cs="Arial"/>
          <w:b/>
          <w:bCs/>
          <w:u w:val="single"/>
        </w:rPr>
      </w:pPr>
      <w:r w:rsidRPr="00441C9A">
        <w:rPr>
          <w:rFonts w:ascii="Garamond" w:hAnsi="Garamond"/>
          <w:b/>
          <w:u w:val="single"/>
        </w:rPr>
        <w:t xml:space="preserve">2 </w:t>
      </w:r>
      <w:bookmarkStart w:id="0" w:name="_Hlk184979638"/>
      <w:r w:rsidR="0011460B">
        <w:rPr>
          <w:rFonts w:ascii="Garamond" w:hAnsi="Garamond"/>
          <w:b/>
          <w:u w:val="single"/>
        </w:rPr>
        <w:t>–</w:t>
      </w:r>
      <w:r w:rsidR="0009672B">
        <w:rPr>
          <w:rFonts w:ascii="Garamond" w:hAnsi="Garamond"/>
          <w:b/>
          <w:u w:val="single"/>
        </w:rPr>
        <w:t xml:space="preserve"> </w:t>
      </w:r>
      <w:bookmarkEnd w:id="0"/>
      <w:r w:rsidR="00A632DF" w:rsidRPr="00437BC4">
        <w:rPr>
          <w:rFonts w:ascii="Garamond" w:hAnsi="Garamond" w:cs="Arial"/>
          <w:b/>
          <w:bCs/>
          <w:u w:val="single"/>
        </w:rPr>
        <w:t>Recrutement d’un agent en contrat d’apprentissage</w:t>
      </w:r>
    </w:p>
    <w:p w:rsidR="00A632DF" w:rsidRPr="00437BC4" w:rsidRDefault="00A632DF" w:rsidP="00A632DF">
      <w:pPr>
        <w:spacing w:before="120"/>
        <w:jc w:val="both"/>
        <w:rPr>
          <w:rFonts w:ascii="Garamond" w:hAnsi="Garamond"/>
        </w:rPr>
      </w:pPr>
      <w:r w:rsidRPr="00437BC4">
        <w:rPr>
          <w:rFonts w:ascii="Garamond" w:hAnsi="Garamond"/>
        </w:rPr>
        <w:t>Monsieur le Maire expose :</w:t>
      </w:r>
    </w:p>
    <w:p w:rsidR="00A632DF" w:rsidRPr="00437BC4" w:rsidRDefault="00A632DF" w:rsidP="00A632DF">
      <w:pPr>
        <w:spacing w:before="120"/>
        <w:jc w:val="both"/>
        <w:rPr>
          <w:rFonts w:ascii="Garamond" w:hAnsi="Garamond"/>
        </w:rPr>
      </w:pPr>
      <w:r w:rsidRPr="00437BC4">
        <w:rPr>
          <w:rFonts w:ascii="Garamond" w:hAnsi="Garamond"/>
        </w:rPr>
        <w:t>VU le Code général des collectivités territoriales,</w:t>
      </w:r>
    </w:p>
    <w:p w:rsidR="00A632DF" w:rsidRPr="00437BC4" w:rsidRDefault="00A632DF" w:rsidP="00A632DF">
      <w:pPr>
        <w:spacing w:before="120"/>
        <w:jc w:val="both"/>
        <w:rPr>
          <w:rFonts w:ascii="Garamond" w:hAnsi="Garamond"/>
        </w:rPr>
      </w:pPr>
      <w:r w:rsidRPr="00437BC4">
        <w:rPr>
          <w:rFonts w:ascii="Garamond" w:hAnsi="Garamond"/>
        </w:rPr>
        <w:t>VU la Loi n°92-675 du 17 juillet 1992 portant diverses dispositions relatives à l’apprentissage, à la formation professionnelle et modifiant le code du travail,</w:t>
      </w:r>
    </w:p>
    <w:p w:rsidR="00A632DF" w:rsidRPr="00437BC4" w:rsidRDefault="00A632DF" w:rsidP="00A632DF">
      <w:pPr>
        <w:spacing w:before="120"/>
        <w:jc w:val="both"/>
        <w:rPr>
          <w:rFonts w:ascii="Garamond" w:hAnsi="Garamond"/>
        </w:rPr>
      </w:pPr>
      <w:r w:rsidRPr="00437BC4">
        <w:rPr>
          <w:rFonts w:ascii="Garamond" w:hAnsi="Garamond"/>
        </w:rPr>
        <w:t>VU le Décret n°92-1258 du 30 novembre 1992 portant diverses dispositions relatives à l’apprentissage et son expérimentation dans le secteur public,</w:t>
      </w:r>
    </w:p>
    <w:p w:rsidR="00A632DF" w:rsidRDefault="00A632DF" w:rsidP="00A632DF">
      <w:pPr>
        <w:spacing w:before="120"/>
        <w:jc w:val="both"/>
        <w:rPr>
          <w:rFonts w:ascii="Garamond" w:hAnsi="Garamond"/>
        </w:rPr>
      </w:pPr>
      <w:r w:rsidRPr="00437BC4">
        <w:rPr>
          <w:rFonts w:ascii="Garamond" w:hAnsi="Garamond"/>
        </w:rPr>
        <w:t>VU le Décret n°93-162 du 2 février 1993, relatif à la rémunération des apprentis dans le secteur public non industriel et commercial,</w:t>
      </w:r>
    </w:p>
    <w:p w:rsidR="00A632DF" w:rsidRPr="00437BC4" w:rsidRDefault="00A632DF" w:rsidP="00A632DF">
      <w:pPr>
        <w:spacing w:before="120"/>
        <w:jc w:val="both"/>
        <w:rPr>
          <w:rFonts w:ascii="Garamond" w:hAnsi="Garamond"/>
        </w:rPr>
      </w:pPr>
      <w:r>
        <w:rPr>
          <w:rFonts w:ascii="Garamond" w:hAnsi="Garamond"/>
        </w:rPr>
        <w:t>Vu l’avis favorable du CST en date du 16 juin 2025,</w:t>
      </w:r>
    </w:p>
    <w:p w:rsidR="00A632DF" w:rsidRPr="00437BC4" w:rsidRDefault="00A632DF" w:rsidP="00A632DF">
      <w:pPr>
        <w:spacing w:before="120"/>
        <w:jc w:val="both"/>
        <w:rPr>
          <w:rFonts w:ascii="Garamond" w:hAnsi="Garamond"/>
        </w:rPr>
      </w:pPr>
    </w:p>
    <w:p w:rsidR="00A632DF" w:rsidRPr="00437BC4" w:rsidRDefault="00A632DF" w:rsidP="00A632DF">
      <w:pPr>
        <w:spacing w:before="120"/>
        <w:jc w:val="both"/>
        <w:rPr>
          <w:rFonts w:ascii="Garamond" w:hAnsi="Garamond"/>
        </w:rPr>
      </w:pPr>
      <w:r>
        <w:rPr>
          <w:rFonts w:ascii="Garamond" w:hAnsi="Garamond"/>
        </w:rPr>
        <w:t xml:space="preserve">Monsieur le Maire ajoute </w:t>
      </w:r>
      <w:r w:rsidRPr="00437BC4">
        <w:rPr>
          <w:rFonts w:ascii="Garamond" w:hAnsi="Garamond"/>
        </w:rPr>
        <w:t>que l’apprentissage permet à des personnes âgées de 16 à 25 ans d’acquérir des connaissances théoriques dans une spécialité et de les mettre en application dans une ent</w:t>
      </w:r>
      <w:r>
        <w:rPr>
          <w:rFonts w:ascii="Garamond" w:hAnsi="Garamond"/>
        </w:rPr>
        <w:t xml:space="preserve">reprise ou une administration et </w:t>
      </w:r>
      <w:r w:rsidRPr="00437BC4">
        <w:rPr>
          <w:rFonts w:ascii="Garamond" w:hAnsi="Garamond"/>
        </w:rPr>
        <w:t>que cette formation en alternance est sanctionnée par la délivra</w:t>
      </w:r>
      <w:r>
        <w:rPr>
          <w:rFonts w:ascii="Garamond" w:hAnsi="Garamond"/>
        </w:rPr>
        <w:t>nce d’un diplôme ou d’un titre. C</w:t>
      </w:r>
      <w:r w:rsidRPr="00437BC4">
        <w:rPr>
          <w:rFonts w:ascii="Garamond" w:hAnsi="Garamond"/>
        </w:rPr>
        <w:t>e dispositif présente un intérêt tant pour les jeunes accueillis que pour les services accueillants, compte tenu des diplômes préparés par les postulants et des q</w:t>
      </w:r>
      <w:r>
        <w:rPr>
          <w:rFonts w:ascii="Garamond" w:hAnsi="Garamond"/>
        </w:rPr>
        <w:t>ualifications requises par lui.</w:t>
      </w:r>
    </w:p>
    <w:p w:rsidR="00A632DF" w:rsidRPr="00437BC4" w:rsidRDefault="00A632DF" w:rsidP="00A632DF">
      <w:pPr>
        <w:spacing w:before="120"/>
        <w:jc w:val="both"/>
        <w:rPr>
          <w:rFonts w:ascii="Garamond" w:hAnsi="Garamond" w:cs="Arial"/>
        </w:rPr>
      </w:pPr>
      <w:r>
        <w:rPr>
          <w:rFonts w:ascii="Garamond" w:hAnsi="Garamond"/>
        </w:rPr>
        <w:t>Monsieur le Maire précise que la formation sera financée par le CNFPT.</w:t>
      </w:r>
    </w:p>
    <w:p w:rsidR="00A632DF" w:rsidRDefault="00A632DF" w:rsidP="00A632DF">
      <w:pPr>
        <w:spacing w:before="120"/>
        <w:jc w:val="both"/>
        <w:rPr>
          <w:rFonts w:ascii="Garamond" w:hAnsi="Garamond"/>
        </w:rPr>
      </w:pPr>
      <w:r>
        <w:rPr>
          <w:rFonts w:ascii="Garamond" w:hAnsi="Garamond"/>
        </w:rPr>
        <w:t>Il</w:t>
      </w:r>
      <w:r w:rsidRPr="00437BC4">
        <w:rPr>
          <w:rFonts w:ascii="Garamond" w:hAnsi="Garamond"/>
        </w:rPr>
        <w:t xml:space="preserve"> revient au Conseil municipal de délibérer sur la possibilité de recou</w:t>
      </w:r>
      <w:r>
        <w:rPr>
          <w:rFonts w:ascii="Garamond" w:hAnsi="Garamond"/>
        </w:rPr>
        <w:t>rir au contrat d’apprentissage.</w:t>
      </w:r>
    </w:p>
    <w:p w:rsidR="00A632DF" w:rsidRDefault="00A632DF" w:rsidP="00A632DF">
      <w:pPr>
        <w:spacing w:before="120"/>
        <w:jc w:val="both"/>
        <w:rPr>
          <w:rFonts w:ascii="Garamond" w:hAnsi="Garamond"/>
        </w:rPr>
      </w:pPr>
    </w:p>
    <w:p w:rsidR="00A632DF" w:rsidRDefault="00A632DF" w:rsidP="00A632DF">
      <w:pPr>
        <w:spacing w:before="120"/>
        <w:jc w:val="both"/>
        <w:rPr>
          <w:rFonts w:ascii="Garamond" w:hAnsi="Garamond"/>
        </w:rPr>
      </w:pPr>
      <w:r>
        <w:rPr>
          <w:rFonts w:ascii="Garamond" w:hAnsi="Garamond"/>
        </w:rPr>
        <w:t xml:space="preserve">Muriel ROCHE PINAULT demande où habite la jeune apprentie. </w:t>
      </w:r>
    </w:p>
    <w:p w:rsidR="00A632DF" w:rsidRPr="00437BC4" w:rsidRDefault="00A632DF" w:rsidP="00A632DF">
      <w:pPr>
        <w:spacing w:before="120"/>
        <w:jc w:val="both"/>
        <w:rPr>
          <w:rFonts w:ascii="Garamond" w:hAnsi="Garamond"/>
        </w:rPr>
      </w:pPr>
      <w:r>
        <w:rPr>
          <w:rFonts w:ascii="Garamond" w:hAnsi="Garamond"/>
        </w:rPr>
        <w:t>Monsieur le Maire répond qu’elle habite à Lucenay.</w:t>
      </w:r>
    </w:p>
    <w:p w:rsidR="00A632DF" w:rsidRDefault="00A632DF" w:rsidP="00A632DF">
      <w:pPr>
        <w:pStyle w:val="Standard"/>
        <w:jc w:val="both"/>
        <w:rPr>
          <w:rFonts w:ascii="Garamond" w:hAnsi="Garamond"/>
        </w:rPr>
      </w:pPr>
    </w:p>
    <w:p w:rsidR="00A632DF" w:rsidRPr="00BD1021" w:rsidRDefault="00A632DF" w:rsidP="00A632DF">
      <w:pPr>
        <w:pStyle w:val="Standard"/>
        <w:jc w:val="both"/>
        <w:rPr>
          <w:rFonts w:ascii="Garamond" w:hAnsi="Garamond"/>
          <w:color w:val="000000"/>
        </w:rPr>
      </w:pPr>
      <w:r>
        <w:rPr>
          <w:rFonts w:ascii="Garamond" w:hAnsi="Garamond"/>
        </w:rPr>
        <w:t>Le conseil ouïe l’exposé de Monsieur le Maire, et, après avoir valablement délibéré, à l’unanimité</w:t>
      </w:r>
      <w:r>
        <w:rPr>
          <w:rFonts w:ascii="Garamond" w:hAnsi="Garamond"/>
          <w:color w:val="000000"/>
        </w:rPr>
        <w:t>, décide</w:t>
      </w:r>
      <w:r w:rsidRPr="00BD1021">
        <w:rPr>
          <w:rFonts w:ascii="Garamond" w:hAnsi="Garamond"/>
          <w:color w:val="000000"/>
        </w:rPr>
        <w:t xml:space="preserve"> :</w:t>
      </w:r>
    </w:p>
    <w:p w:rsidR="00A632DF" w:rsidRPr="00437BC4" w:rsidRDefault="00A632DF" w:rsidP="00A632DF">
      <w:pPr>
        <w:rPr>
          <w:rFonts w:ascii="Garamond" w:hAnsi="Garamond"/>
        </w:rPr>
      </w:pPr>
      <w:r w:rsidRPr="00437BC4">
        <w:rPr>
          <w:rFonts w:ascii="Garamond" w:hAnsi="Garamond"/>
        </w:rPr>
        <w:t>- DÉCIDER du recours au contrat d’apprentissage,</w:t>
      </w:r>
    </w:p>
    <w:p w:rsidR="00A632DF" w:rsidRPr="00437BC4" w:rsidRDefault="00A632DF" w:rsidP="00A632DF">
      <w:pPr>
        <w:spacing w:before="120"/>
        <w:rPr>
          <w:rFonts w:ascii="Garamond" w:hAnsi="Garamond"/>
        </w:rPr>
      </w:pPr>
      <w:r w:rsidRPr="00437BC4">
        <w:rPr>
          <w:rFonts w:ascii="Garamond" w:hAnsi="Garamond"/>
        </w:rPr>
        <w:t>- DÉCIDER de conclure pour la rentrée scolaire 202</w:t>
      </w:r>
      <w:r>
        <w:rPr>
          <w:rFonts w:ascii="Garamond" w:hAnsi="Garamond"/>
        </w:rPr>
        <w:t>5</w:t>
      </w:r>
      <w:r w:rsidRPr="00437BC4">
        <w:rPr>
          <w:rFonts w:ascii="Garamond" w:hAnsi="Garamond"/>
        </w:rPr>
        <w:t>-202</w:t>
      </w:r>
      <w:r>
        <w:rPr>
          <w:rFonts w:ascii="Garamond" w:hAnsi="Garamond"/>
        </w:rPr>
        <w:t>6</w:t>
      </w:r>
      <w:r w:rsidRPr="00437BC4">
        <w:rPr>
          <w:rFonts w:ascii="Garamond" w:hAnsi="Garamond"/>
        </w:rPr>
        <w:t>, un contrat d’apprentissage conformément au tableau suivant :</w:t>
      </w:r>
    </w:p>
    <w:p w:rsidR="00A632DF" w:rsidRPr="00437BC4" w:rsidRDefault="00A632DF" w:rsidP="00A632DF">
      <w:pPr>
        <w:spacing w:before="120"/>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A632DF" w:rsidRPr="00437BC4" w:rsidTr="005518A6">
        <w:trPr>
          <w:trHeight w:val="397"/>
          <w:jc w:val="center"/>
        </w:trPr>
        <w:tc>
          <w:tcPr>
            <w:tcW w:w="2268" w:type="dxa"/>
            <w:shd w:val="clear" w:color="auto" w:fill="C0C0C0"/>
            <w:vAlign w:val="center"/>
          </w:tcPr>
          <w:p w:rsidR="00A632DF" w:rsidRPr="00437BC4" w:rsidRDefault="00A632DF" w:rsidP="005518A6">
            <w:pPr>
              <w:jc w:val="center"/>
              <w:rPr>
                <w:rFonts w:ascii="Garamond" w:hAnsi="Garamond"/>
                <w:b/>
              </w:rPr>
            </w:pPr>
            <w:r w:rsidRPr="00437BC4">
              <w:rPr>
                <w:rFonts w:ascii="Garamond" w:hAnsi="Garamond"/>
                <w:b/>
              </w:rPr>
              <w:t>Service</w:t>
            </w:r>
          </w:p>
        </w:tc>
        <w:tc>
          <w:tcPr>
            <w:tcW w:w="2268" w:type="dxa"/>
            <w:shd w:val="clear" w:color="auto" w:fill="C0C0C0"/>
            <w:vAlign w:val="center"/>
          </w:tcPr>
          <w:p w:rsidR="00A632DF" w:rsidRPr="00437BC4" w:rsidRDefault="00A632DF" w:rsidP="005518A6">
            <w:pPr>
              <w:jc w:val="center"/>
              <w:rPr>
                <w:rFonts w:ascii="Garamond" w:hAnsi="Garamond"/>
                <w:b/>
              </w:rPr>
            </w:pPr>
            <w:r w:rsidRPr="00437BC4">
              <w:rPr>
                <w:rFonts w:ascii="Garamond" w:hAnsi="Garamond"/>
                <w:b/>
              </w:rPr>
              <w:t>Nombre de postes</w:t>
            </w:r>
          </w:p>
        </w:tc>
        <w:tc>
          <w:tcPr>
            <w:tcW w:w="2268" w:type="dxa"/>
            <w:shd w:val="clear" w:color="auto" w:fill="C0C0C0"/>
            <w:vAlign w:val="center"/>
          </w:tcPr>
          <w:p w:rsidR="00A632DF" w:rsidRPr="00437BC4" w:rsidRDefault="00A632DF" w:rsidP="005518A6">
            <w:pPr>
              <w:jc w:val="center"/>
              <w:rPr>
                <w:rFonts w:ascii="Garamond" w:hAnsi="Garamond"/>
                <w:b/>
              </w:rPr>
            </w:pPr>
            <w:r w:rsidRPr="00437BC4">
              <w:rPr>
                <w:rFonts w:ascii="Garamond" w:hAnsi="Garamond"/>
                <w:b/>
              </w:rPr>
              <w:t>Diplôme préparé</w:t>
            </w:r>
          </w:p>
        </w:tc>
        <w:tc>
          <w:tcPr>
            <w:tcW w:w="2268" w:type="dxa"/>
            <w:shd w:val="clear" w:color="auto" w:fill="C0C0C0"/>
            <w:vAlign w:val="center"/>
          </w:tcPr>
          <w:p w:rsidR="00A632DF" w:rsidRPr="00437BC4" w:rsidRDefault="00A632DF" w:rsidP="005518A6">
            <w:pPr>
              <w:jc w:val="center"/>
              <w:rPr>
                <w:rFonts w:ascii="Garamond" w:hAnsi="Garamond"/>
                <w:b/>
              </w:rPr>
            </w:pPr>
            <w:r w:rsidRPr="00437BC4">
              <w:rPr>
                <w:rFonts w:ascii="Garamond" w:hAnsi="Garamond"/>
                <w:b/>
              </w:rPr>
              <w:t>Durée de la Formation</w:t>
            </w:r>
          </w:p>
        </w:tc>
      </w:tr>
      <w:tr w:rsidR="00A632DF" w:rsidRPr="00437BC4" w:rsidTr="005518A6">
        <w:trPr>
          <w:trHeight w:val="983"/>
          <w:jc w:val="center"/>
        </w:trPr>
        <w:tc>
          <w:tcPr>
            <w:tcW w:w="2268" w:type="dxa"/>
            <w:shd w:val="clear" w:color="auto" w:fill="auto"/>
            <w:vAlign w:val="center"/>
          </w:tcPr>
          <w:p w:rsidR="00A632DF" w:rsidRPr="00437BC4" w:rsidRDefault="00A632DF" w:rsidP="005518A6">
            <w:pPr>
              <w:jc w:val="center"/>
              <w:rPr>
                <w:rFonts w:ascii="Garamond" w:hAnsi="Garamond"/>
              </w:rPr>
            </w:pPr>
            <w:r>
              <w:rPr>
                <w:rFonts w:ascii="Garamond" w:hAnsi="Garamond"/>
              </w:rPr>
              <w:t xml:space="preserve">Ecoles </w:t>
            </w:r>
          </w:p>
        </w:tc>
        <w:tc>
          <w:tcPr>
            <w:tcW w:w="2268" w:type="dxa"/>
            <w:shd w:val="clear" w:color="auto" w:fill="auto"/>
            <w:vAlign w:val="center"/>
          </w:tcPr>
          <w:p w:rsidR="00A632DF" w:rsidRPr="00437BC4" w:rsidRDefault="00A632DF" w:rsidP="005518A6">
            <w:pPr>
              <w:jc w:val="center"/>
              <w:rPr>
                <w:rFonts w:ascii="Garamond" w:hAnsi="Garamond"/>
              </w:rPr>
            </w:pPr>
            <w:r w:rsidRPr="00437BC4">
              <w:rPr>
                <w:rFonts w:ascii="Garamond" w:hAnsi="Garamond"/>
              </w:rPr>
              <w:t>1</w:t>
            </w:r>
          </w:p>
        </w:tc>
        <w:tc>
          <w:tcPr>
            <w:tcW w:w="2268" w:type="dxa"/>
            <w:shd w:val="clear" w:color="auto" w:fill="auto"/>
            <w:vAlign w:val="center"/>
          </w:tcPr>
          <w:p w:rsidR="00A632DF" w:rsidRPr="000D00A2" w:rsidRDefault="00A632DF" w:rsidP="005518A6">
            <w:pPr>
              <w:pStyle w:val="Titre2"/>
              <w:textAlignment w:val="baseline"/>
              <w:rPr>
                <w:rFonts w:ascii="Garamond" w:hAnsi="Garamond"/>
                <w:b w:val="0"/>
                <w:bCs w:val="0"/>
                <w:i/>
                <w:iCs/>
                <w:sz w:val="20"/>
                <w:szCs w:val="20"/>
              </w:rPr>
            </w:pPr>
            <w:r w:rsidRPr="000D00A2">
              <w:rPr>
                <w:rFonts w:ascii="Garamond" w:hAnsi="Garamond"/>
                <w:i/>
                <w:iCs/>
                <w:sz w:val="20"/>
                <w:szCs w:val="20"/>
              </w:rPr>
              <w:t>CAP Accompagnement éducatif petite enfance</w:t>
            </w:r>
          </w:p>
          <w:p w:rsidR="00A632DF" w:rsidRPr="00437BC4" w:rsidRDefault="00A632DF" w:rsidP="005518A6">
            <w:pPr>
              <w:jc w:val="center"/>
              <w:rPr>
                <w:rFonts w:ascii="Garamond" w:hAnsi="Garamond"/>
              </w:rPr>
            </w:pPr>
          </w:p>
        </w:tc>
        <w:tc>
          <w:tcPr>
            <w:tcW w:w="2268" w:type="dxa"/>
            <w:shd w:val="clear" w:color="auto" w:fill="auto"/>
            <w:vAlign w:val="center"/>
          </w:tcPr>
          <w:p w:rsidR="00A632DF" w:rsidRPr="00437BC4" w:rsidRDefault="00A632DF" w:rsidP="005518A6">
            <w:pPr>
              <w:jc w:val="center"/>
              <w:rPr>
                <w:rFonts w:ascii="Garamond" w:hAnsi="Garamond"/>
              </w:rPr>
            </w:pPr>
            <w:r>
              <w:rPr>
                <w:rFonts w:ascii="Garamond" w:hAnsi="Garamond"/>
              </w:rPr>
              <w:t>1</w:t>
            </w:r>
            <w:r w:rsidRPr="00437BC4">
              <w:rPr>
                <w:rFonts w:ascii="Garamond" w:hAnsi="Garamond"/>
              </w:rPr>
              <w:t xml:space="preserve"> an</w:t>
            </w:r>
          </w:p>
        </w:tc>
      </w:tr>
    </w:tbl>
    <w:p w:rsidR="00A632DF" w:rsidRPr="00437BC4" w:rsidRDefault="00A632DF" w:rsidP="00A632DF">
      <w:pPr>
        <w:rPr>
          <w:rFonts w:ascii="Garamond" w:hAnsi="Garamond"/>
        </w:rPr>
      </w:pPr>
      <w:r w:rsidRPr="00437BC4">
        <w:rPr>
          <w:rFonts w:ascii="Garamond" w:hAnsi="Garamond"/>
        </w:rPr>
        <w:t xml:space="preserve"> </w:t>
      </w:r>
    </w:p>
    <w:p w:rsidR="00A632DF" w:rsidRPr="00437BC4" w:rsidRDefault="00A632DF" w:rsidP="00A632DF">
      <w:pPr>
        <w:rPr>
          <w:rFonts w:ascii="Garamond" w:hAnsi="Garamond"/>
        </w:rPr>
      </w:pPr>
      <w:r w:rsidRPr="00437BC4">
        <w:rPr>
          <w:rFonts w:ascii="Garamond" w:hAnsi="Garamond"/>
        </w:rPr>
        <w:t>- DE DIRE que les crédits nécessaires sont inscrits</w:t>
      </w:r>
      <w:r>
        <w:rPr>
          <w:rFonts w:ascii="Garamond" w:hAnsi="Garamond"/>
        </w:rPr>
        <w:t xml:space="preserve"> au </w:t>
      </w:r>
      <w:r w:rsidRPr="00437BC4">
        <w:rPr>
          <w:rFonts w:ascii="Garamond" w:hAnsi="Garamond"/>
        </w:rPr>
        <w:t>budget 202</w:t>
      </w:r>
      <w:r>
        <w:rPr>
          <w:rFonts w:ascii="Garamond" w:hAnsi="Garamond"/>
        </w:rPr>
        <w:t>5</w:t>
      </w:r>
      <w:r w:rsidRPr="00437BC4">
        <w:rPr>
          <w:rFonts w:ascii="Garamond" w:hAnsi="Garamond"/>
        </w:rPr>
        <w:t>, au chapitre 012 de nos documents budgétaires,</w:t>
      </w:r>
    </w:p>
    <w:p w:rsidR="00A632DF" w:rsidRPr="00437BC4" w:rsidRDefault="00A632DF" w:rsidP="00A632DF">
      <w:pPr>
        <w:rPr>
          <w:rFonts w:ascii="Garamond" w:hAnsi="Garamond"/>
        </w:rPr>
      </w:pPr>
    </w:p>
    <w:p w:rsidR="00A632DF" w:rsidRPr="00437BC4" w:rsidRDefault="00A632DF" w:rsidP="00A632DF">
      <w:pPr>
        <w:spacing w:before="120"/>
        <w:rPr>
          <w:rFonts w:ascii="Garamond" w:hAnsi="Garamond" w:cs="Arial"/>
        </w:rPr>
      </w:pPr>
      <w:r w:rsidRPr="00437BC4">
        <w:rPr>
          <w:rFonts w:ascii="Garamond" w:hAnsi="Garamond"/>
        </w:rPr>
        <w:t>- DE L’AUTORISER à signer tout document relatif à ce dispositif et notamment les contrats d’apprentissage ainsi que l</w:t>
      </w:r>
      <w:r>
        <w:rPr>
          <w:rFonts w:ascii="Garamond" w:hAnsi="Garamond"/>
        </w:rPr>
        <w:t>a</w:t>
      </w:r>
      <w:r w:rsidRPr="00437BC4">
        <w:rPr>
          <w:rFonts w:ascii="Garamond" w:hAnsi="Garamond"/>
        </w:rPr>
        <w:t xml:space="preserve"> convention conclue avec le Centre de Formation d’Apprentis</w:t>
      </w:r>
      <w:r>
        <w:rPr>
          <w:rFonts w:ascii="Garamond" w:hAnsi="Garamond"/>
        </w:rPr>
        <w:t xml:space="preserve"> (CFA du Beaujolais).</w:t>
      </w:r>
    </w:p>
    <w:p w:rsidR="00A632DF" w:rsidRPr="00EF7016" w:rsidRDefault="00A632DF" w:rsidP="00A632DF">
      <w:pPr>
        <w:pStyle w:val="Default"/>
        <w:jc w:val="both"/>
        <w:rPr>
          <w:rFonts w:ascii="Garamond" w:hAnsi="Garamond"/>
        </w:rPr>
      </w:pPr>
    </w:p>
    <w:p w:rsidR="00A632DF" w:rsidRDefault="00A632DF" w:rsidP="00A632DF">
      <w:pPr>
        <w:rPr>
          <w:rFonts w:ascii="Garamond" w:hAnsi="Garamond"/>
          <w:b/>
          <w:u w:val="single"/>
        </w:rPr>
      </w:pPr>
    </w:p>
    <w:p w:rsidR="00A632DF" w:rsidRPr="001E4EF0" w:rsidRDefault="009D4EEA" w:rsidP="00A632DF">
      <w:pPr>
        <w:rPr>
          <w:rFonts w:ascii="Garamond" w:hAnsi="Garamond"/>
          <w:b/>
          <w:u w:val="single"/>
        </w:rPr>
      </w:pPr>
      <w:r w:rsidRPr="00441C9A">
        <w:rPr>
          <w:rFonts w:ascii="Garamond" w:hAnsi="Garamond"/>
          <w:b/>
          <w:u w:val="single"/>
        </w:rPr>
        <w:t>3</w:t>
      </w:r>
      <w:r w:rsidR="00EA5823" w:rsidRPr="00441C9A">
        <w:rPr>
          <w:rFonts w:ascii="Garamond" w:hAnsi="Garamond"/>
          <w:b/>
          <w:u w:val="single"/>
        </w:rPr>
        <w:t xml:space="preserve"> </w:t>
      </w:r>
      <w:r w:rsidR="00C15765" w:rsidRPr="00441C9A">
        <w:rPr>
          <w:rFonts w:ascii="Garamond" w:hAnsi="Garamond"/>
          <w:b/>
          <w:u w:val="single"/>
        </w:rPr>
        <w:t>–</w:t>
      </w:r>
      <w:r w:rsidR="00EA5823" w:rsidRPr="00441C9A">
        <w:rPr>
          <w:rFonts w:ascii="Garamond" w:hAnsi="Garamond"/>
          <w:b/>
          <w:u w:val="single"/>
        </w:rPr>
        <w:t xml:space="preserve"> </w:t>
      </w:r>
      <w:r w:rsidR="00A632DF">
        <w:rPr>
          <w:rFonts w:ascii="Garamond" w:hAnsi="Garamond"/>
          <w:b/>
          <w:u w:val="single"/>
        </w:rPr>
        <w:t xml:space="preserve">Fixation des tarifs des études dirigées </w:t>
      </w:r>
    </w:p>
    <w:p w:rsidR="00A632DF" w:rsidRDefault="00A632DF" w:rsidP="00A632DF">
      <w:pPr>
        <w:jc w:val="both"/>
        <w:rPr>
          <w:rFonts w:ascii="Garamond" w:hAnsi="Garamond"/>
        </w:rPr>
      </w:pPr>
      <w:r>
        <w:rPr>
          <w:rFonts w:ascii="Garamond" w:hAnsi="Garamond"/>
        </w:rPr>
        <w:t>Monsieur le Maire expose les parents de l’école élémentaire souhaitent mettre en place des études dirigées.</w:t>
      </w:r>
    </w:p>
    <w:p w:rsidR="00A632DF" w:rsidRDefault="00A632DF" w:rsidP="00A632DF">
      <w:pPr>
        <w:jc w:val="both"/>
        <w:rPr>
          <w:rFonts w:ascii="Garamond" w:hAnsi="Garamond"/>
        </w:rPr>
      </w:pPr>
    </w:p>
    <w:p w:rsidR="00A632DF" w:rsidRDefault="00A632DF" w:rsidP="00A632DF">
      <w:pPr>
        <w:jc w:val="both"/>
        <w:rPr>
          <w:rFonts w:ascii="Garamond" w:hAnsi="Garamond"/>
        </w:rPr>
      </w:pPr>
      <w:r>
        <w:rPr>
          <w:rFonts w:ascii="Garamond" w:hAnsi="Garamond"/>
        </w:rPr>
        <w:t>Un sondage a été réalisé, et a montré que 43 familles étaient intéressées.</w:t>
      </w:r>
    </w:p>
    <w:p w:rsidR="00A632DF" w:rsidRDefault="00A632DF" w:rsidP="00A632DF">
      <w:pPr>
        <w:jc w:val="both"/>
        <w:rPr>
          <w:rFonts w:ascii="Garamond" w:hAnsi="Garamond"/>
        </w:rPr>
      </w:pPr>
    </w:p>
    <w:p w:rsidR="00A632DF" w:rsidRDefault="00A632DF" w:rsidP="00A632DF">
      <w:pPr>
        <w:jc w:val="both"/>
        <w:rPr>
          <w:rFonts w:ascii="Garamond" w:hAnsi="Garamond"/>
        </w:rPr>
      </w:pPr>
      <w:r>
        <w:rPr>
          <w:rFonts w:ascii="Garamond" w:hAnsi="Garamond"/>
        </w:rPr>
        <w:t>Quatre enseignants sont par ailleurs disponibles et volontaires pour assurer ces études, par roulement.</w:t>
      </w:r>
    </w:p>
    <w:p w:rsidR="00A632DF" w:rsidRDefault="00A632DF" w:rsidP="00A632DF">
      <w:pPr>
        <w:jc w:val="both"/>
        <w:rPr>
          <w:rFonts w:ascii="Garamond" w:hAnsi="Garamond"/>
        </w:rPr>
      </w:pPr>
    </w:p>
    <w:p w:rsidR="00A632DF" w:rsidRDefault="00A632DF" w:rsidP="00A632DF">
      <w:pPr>
        <w:jc w:val="both"/>
        <w:rPr>
          <w:rFonts w:ascii="Garamond" w:hAnsi="Garamond"/>
        </w:rPr>
      </w:pPr>
      <w:r>
        <w:rPr>
          <w:rFonts w:ascii="Garamond" w:hAnsi="Garamond"/>
        </w:rPr>
        <w:t xml:space="preserve">Les groupes devront être constitués de 9 enfants minimum, et 12 maximum, et ce, deux jours par semaine. </w:t>
      </w:r>
    </w:p>
    <w:p w:rsidR="00A632DF" w:rsidRDefault="00A632DF" w:rsidP="00A632DF">
      <w:pPr>
        <w:jc w:val="both"/>
        <w:rPr>
          <w:rFonts w:ascii="Garamond" w:hAnsi="Garamond"/>
        </w:rPr>
      </w:pPr>
    </w:p>
    <w:p w:rsidR="00A632DF" w:rsidRDefault="00A632DF" w:rsidP="00A632DF">
      <w:pPr>
        <w:jc w:val="both"/>
        <w:rPr>
          <w:rFonts w:ascii="Garamond" w:hAnsi="Garamond"/>
        </w:rPr>
      </w:pPr>
      <w:r>
        <w:rPr>
          <w:rFonts w:ascii="Garamond" w:hAnsi="Garamond"/>
        </w:rPr>
        <w:t>La rémunération des enseignants étant plus élevée que celle des agents municipaux, il convient de fixer un tarif spécifique pour les études dirigées.</w:t>
      </w:r>
    </w:p>
    <w:p w:rsidR="00A632DF" w:rsidRDefault="00A632DF" w:rsidP="00A632DF">
      <w:pPr>
        <w:jc w:val="both"/>
        <w:rPr>
          <w:rFonts w:ascii="Garamond" w:hAnsi="Garamond"/>
        </w:rPr>
      </w:pPr>
    </w:p>
    <w:p w:rsidR="00A632DF" w:rsidRDefault="00A632DF" w:rsidP="00A632DF">
      <w:pPr>
        <w:jc w:val="both"/>
        <w:rPr>
          <w:rFonts w:ascii="Garamond" w:hAnsi="Garamond"/>
        </w:rPr>
      </w:pPr>
      <w:r>
        <w:rPr>
          <w:rFonts w:ascii="Garamond" w:hAnsi="Garamond"/>
        </w:rPr>
        <w:t>Une heure d’étude est constituée de 15 minutes de surveillance pendant laquelle les enseignants surveillent les enfants dont ils s’occupent dans la cour, et de 45 minutes d’études proprement dites.</w:t>
      </w:r>
    </w:p>
    <w:p w:rsidR="00A632DF" w:rsidRDefault="00A632DF" w:rsidP="00A632DF">
      <w:pPr>
        <w:jc w:val="both"/>
        <w:rPr>
          <w:rFonts w:ascii="Garamond" w:hAnsi="Garamond"/>
        </w:rPr>
      </w:pPr>
    </w:p>
    <w:p w:rsidR="00A632DF" w:rsidRDefault="00A632DF" w:rsidP="005C225C">
      <w:pPr>
        <w:spacing w:before="120"/>
        <w:jc w:val="both"/>
        <w:rPr>
          <w:rFonts w:ascii="Garamond" w:hAnsi="Garamond"/>
        </w:rPr>
      </w:pPr>
      <w:r>
        <w:rPr>
          <w:rFonts w:ascii="Garamond" w:hAnsi="Garamond"/>
        </w:rPr>
        <w:t>Afin qu’un maximum d’enfants puisse profiter des études, Monsieur le Maire propose de réaliser des inscriptions au trimestre. Une fois l’enfant inscrit, il doit se rendre à toutes les séances d’études pendant le trimestre.</w:t>
      </w:r>
    </w:p>
    <w:p w:rsidR="00A632DF" w:rsidRDefault="00A632DF" w:rsidP="005C225C">
      <w:pPr>
        <w:spacing w:before="120"/>
        <w:jc w:val="both"/>
        <w:rPr>
          <w:rFonts w:ascii="Garamond" w:hAnsi="Garamond"/>
        </w:rPr>
      </w:pPr>
    </w:p>
    <w:p w:rsidR="00A632DF" w:rsidRDefault="00A632DF" w:rsidP="005C225C">
      <w:pPr>
        <w:spacing w:before="120"/>
        <w:jc w:val="both"/>
        <w:rPr>
          <w:rFonts w:ascii="Garamond" w:hAnsi="Garamond"/>
        </w:rPr>
      </w:pPr>
      <w:r>
        <w:rPr>
          <w:rFonts w:ascii="Garamond" w:hAnsi="Garamond"/>
        </w:rPr>
        <w:t>Marie-Hélène FERRET demande quelle va être la rémunération des enseignants.</w:t>
      </w:r>
    </w:p>
    <w:p w:rsidR="00A632DF" w:rsidRDefault="00A632DF" w:rsidP="005C225C">
      <w:pPr>
        <w:spacing w:before="120"/>
        <w:jc w:val="both"/>
        <w:rPr>
          <w:rFonts w:ascii="Garamond" w:hAnsi="Garamond"/>
        </w:rPr>
      </w:pPr>
      <w:r>
        <w:rPr>
          <w:rFonts w:ascii="Garamond" w:hAnsi="Garamond"/>
        </w:rPr>
        <w:t xml:space="preserve">Monsieur le Maire répond que </w:t>
      </w:r>
      <w:r w:rsidR="005C225C">
        <w:rPr>
          <w:rFonts w:ascii="Garamond" w:hAnsi="Garamond"/>
        </w:rPr>
        <w:t>les montants sont fixés par décret et qu’il convient de s’y conformer.</w:t>
      </w:r>
    </w:p>
    <w:p w:rsidR="005C225C" w:rsidRDefault="005C225C" w:rsidP="005C225C">
      <w:pPr>
        <w:spacing w:before="120"/>
        <w:jc w:val="both"/>
        <w:rPr>
          <w:rFonts w:ascii="Garamond" w:hAnsi="Garamond"/>
        </w:rPr>
      </w:pPr>
      <w:r>
        <w:rPr>
          <w:rFonts w:ascii="Garamond" w:hAnsi="Garamond"/>
        </w:rPr>
        <w:t>Marie-Hélène FERRET ajoute que ce sont des montants maxima.</w:t>
      </w:r>
    </w:p>
    <w:p w:rsidR="005C225C" w:rsidRDefault="005C225C" w:rsidP="005C225C">
      <w:pPr>
        <w:spacing w:before="120"/>
        <w:jc w:val="both"/>
        <w:rPr>
          <w:rFonts w:ascii="Garamond" w:hAnsi="Garamond"/>
        </w:rPr>
      </w:pPr>
      <w:r>
        <w:rPr>
          <w:rFonts w:ascii="Garamond" w:hAnsi="Garamond"/>
        </w:rPr>
        <w:t>Monsieur le Maire répond que la commune versera le maximum, comme elle le faisait à l’époque où il y avait des études dirigées.</w:t>
      </w:r>
    </w:p>
    <w:p w:rsidR="005C225C" w:rsidRDefault="005C225C" w:rsidP="005C225C">
      <w:pPr>
        <w:spacing w:before="120"/>
        <w:jc w:val="both"/>
        <w:rPr>
          <w:rFonts w:ascii="Garamond" w:hAnsi="Garamond"/>
          <w:i/>
        </w:rPr>
      </w:pPr>
      <w:r>
        <w:rPr>
          <w:rFonts w:ascii="Garamond" w:hAnsi="Garamond"/>
        </w:rPr>
        <w:t xml:space="preserve">Olivier CHABAL constate qu’il y a 43 familles intéressées mais seulement 12 places </w:t>
      </w:r>
      <w:r w:rsidRPr="005C225C">
        <w:rPr>
          <w:rFonts w:ascii="Garamond" w:hAnsi="Garamond"/>
          <w:i/>
        </w:rPr>
        <w:t>(soit 24 places puisqu’il y a deux jours d’études, NDLR).</w:t>
      </w:r>
    </w:p>
    <w:p w:rsidR="005C225C" w:rsidRDefault="005C225C" w:rsidP="005C225C">
      <w:pPr>
        <w:spacing w:before="120"/>
        <w:jc w:val="both"/>
        <w:rPr>
          <w:rFonts w:ascii="Garamond" w:hAnsi="Garamond"/>
        </w:rPr>
      </w:pPr>
      <w:r>
        <w:rPr>
          <w:rFonts w:ascii="Garamond" w:hAnsi="Garamond"/>
        </w:rPr>
        <w:t>Monsieur le Maire répond que les enfants qui n’auraient pas eu de places au 1</w:t>
      </w:r>
      <w:r w:rsidRPr="005C225C">
        <w:rPr>
          <w:rFonts w:ascii="Garamond" w:hAnsi="Garamond"/>
          <w:vertAlign w:val="superscript"/>
        </w:rPr>
        <w:t>er</w:t>
      </w:r>
      <w:r>
        <w:rPr>
          <w:rFonts w:ascii="Garamond" w:hAnsi="Garamond"/>
        </w:rPr>
        <w:t xml:space="preserve"> trimestre seront prioritaires au second trimestre.</w:t>
      </w:r>
    </w:p>
    <w:p w:rsidR="005C225C" w:rsidRDefault="005C225C" w:rsidP="005C225C">
      <w:pPr>
        <w:spacing w:before="120"/>
        <w:jc w:val="both"/>
        <w:rPr>
          <w:rFonts w:ascii="Garamond" w:hAnsi="Garamond"/>
        </w:rPr>
      </w:pPr>
      <w:r>
        <w:rPr>
          <w:rFonts w:ascii="Garamond" w:hAnsi="Garamond"/>
        </w:rPr>
        <w:t xml:space="preserve">Muriel ROCHE PINAULT </w:t>
      </w:r>
      <w:r w:rsidR="00873EA1">
        <w:rPr>
          <w:rFonts w:ascii="Garamond" w:hAnsi="Garamond"/>
        </w:rPr>
        <w:t>dit que c’est déjà bien que la commune initie quelque chose</w:t>
      </w:r>
      <w:r>
        <w:rPr>
          <w:rFonts w:ascii="Garamond" w:hAnsi="Garamond"/>
        </w:rPr>
        <w:t>, et que l’on pourra voir pour ajuster si besoin.</w:t>
      </w:r>
    </w:p>
    <w:p w:rsidR="005C225C" w:rsidRDefault="005C225C" w:rsidP="005C225C">
      <w:pPr>
        <w:spacing w:before="120"/>
        <w:jc w:val="both"/>
        <w:rPr>
          <w:rFonts w:ascii="Garamond" w:hAnsi="Garamond"/>
        </w:rPr>
      </w:pPr>
      <w:r>
        <w:rPr>
          <w:rFonts w:ascii="Garamond" w:hAnsi="Garamond"/>
        </w:rPr>
        <w:t>Olivier CHABAL demande s’il y aura des groupes de niveau.</w:t>
      </w:r>
    </w:p>
    <w:p w:rsidR="005C225C" w:rsidRDefault="005C225C" w:rsidP="005C225C">
      <w:pPr>
        <w:spacing w:before="120"/>
        <w:jc w:val="both"/>
        <w:rPr>
          <w:rFonts w:ascii="Garamond" w:hAnsi="Garamond"/>
        </w:rPr>
      </w:pPr>
      <w:r>
        <w:rPr>
          <w:rFonts w:ascii="Garamond" w:hAnsi="Garamond"/>
        </w:rPr>
        <w:t>Monsieur le Maire répond que non, ce sont des études et non des cours. Pour les enfants en difficulté, il y a les APC.</w:t>
      </w:r>
    </w:p>
    <w:p w:rsidR="005C225C" w:rsidRDefault="005C225C" w:rsidP="005C225C">
      <w:pPr>
        <w:spacing w:before="120"/>
        <w:jc w:val="both"/>
        <w:rPr>
          <w:rFonts w:ascii="Garamond" w:hAnsi="Garamond"/>
        </w:rPr>
      </w:pPr>
      <w:r>
        <w:rPr>
          <w:rFonts w:ascii="Garamond" w:hAnsi="Garamond"/>
        </w:rPr>
        <w:t>Mickaël CRUZ demande si la liaison se fera avec la garderie.</w:t>
      </w:r>
    </w:p>
    <w:p w:rsidR="005C225C" w:rsidRDefault="005C225C" w:rsidP="005C225C">
      <w:pPr>
        <w:spacing w:before="120"/>
        <w:jc w:val="both"/>
        <w:rPr>
          <w:rFonts w:ascii="Garamond" w:hAnsi="Garamond"/>
        </w:rPr>
      </w:pPr>
      <w:r>
        <w:rPr>
          <w:rFonts w:ascii="Garamond" w:hAnsi="Garamond"/>
        </w:rPr>
        <w:t>Monsieur le Maire répond que oui.</w:t>
      </w:r>
    </w:p>
    <w:p w:rsidR="005C225C" w:rsidRPr="005C225C" w:rsidRDefault="005C225C" w:rsidP="005C225C">
      <w:pPr>
        <w:spacing w:before="120"/>
        <w:jc w:val="both"/>
        <w:rPr>
          <w:rFonts w:ascii="Garamond" w:hAnsi="Garamond"/>
        </w:rPr>
      </w:pPr>
      <w:r>
        <w:rPr>
          <w:rFonts w:ascii="Garamond" w:hAnsi="Garamond"/>
        </w:rPr>
        <w:t>Sylvie PEYSSON demande si les études se feront dans les salles de classe.</w:t>
      </w:r>
    </w:p>
    <w:p w:rsidR="005C225C" w:rsidRDefault="005C225C" w:rsidP="005C225C">
      <w:pPr>
        <w:spacing w:before="120"/>
        <w:jc w:val="both"/>
        <w:rPr>
          <w:rFonts w:ascii="Garamond" w:hAnsi="Garamond"/>
        </w:rPr>
      </w:pPr>
      <w:r>
        <w:rPr>
          <w:rFonts w:ascii="Garamond" w:hAnsi="Garamond"/>
        </w:rPr>
        <w:t>Monsieur le Maire répond que oui, chaque étude se faisant dans la salle de l’enseignant concerné.</w:t>
      </w:r>
    </w:p>
    <w:p w:rsidR="005C225C" w:rsidRPr="005C225C" w:rsidRDefault="005C225C" w:rsidP="005C225C">
      <w:pPr>
        <w:spacing w:before="120"/>
        <w:jc w:val="both"/>
        <w:rPr>
          <w:rFonts w:ascii="Garamond" w:hAnsi="Garamond"/>
        </w:rPr>
      </w:pPr>
    </w:p>
    <w:p w:rsidR="00A632DF" w:rsidRPr="00A632DF" w:rsidRDefault="00A632DF" w:rsidP="005C225C">
      <w:pPr>
        <w:pStyle w:val="Standard"/>
        <w:spacing w:before="120" w:after="0"/>
        <w:jc w:val="both"/>
        <w:rPr>
          <w:rFonts w:ascii="Garamond" w:hAnsi="Garamond"/>
          <w:color w:val="000000"/>
          <w:sz w:val="24"/>
          <w:szCs w:val="24"/>
        </w:rPr>
      </w:pPr>
      <w:r w:rsidRPr="00A632DF">
        <w:rPr>
          <w:rFonts w:ascii="Garamond" w:hAnsi="Garamond"/>
          <w:sz w:val="24"/>
          <w:szCs w:val="24"/>
        </w:rPr>
        <w:t>Le conseil ouïe l’exposé de Monsieur le Maire, et, après avoir valablement délibéré, à l’unanimité</w:t>
      </w:r>
      <w:r w:rsidRPr="00A632DF">
        <w:rPr>
          <w:rFonts w:ascii="Garamond" w:hAnsi="Garamond"/>
          <w:color w:val="000000"/>
          <w:sz w:val="24"/>
          <w:szCs w:val="24"/>
        </w:rPr>
        <w:t>, décide :</w:t>
      </w:r>
    </w:p>
    <w:p w:rsidR="00A632DF" w:rsidRDefault="00A632DF" w:rsidP="00A632DF">
      <w:pPr>
        <w:jc w:val="both"/>
        <w:rPr>
          <w:rFonts w:ascii="Garamond" w:hAnsi="Garamond"/>
        </w:rPr>
      </w:pPr>
      <w:r>
        <w:rPr>
          <w:rFonts w:ascii="Garamond" w:hAnsi="Garamond"/>
        </w:rPr>
        <w:t>- DE FIXER à compter du 1</w:t>
      </w:r>
      <w:r w:rsidRPr="006364B3">
        <w:rPr>
          <w:rFonts w:ascii="Garamond" w:hAnsi="Garamond"/>
          <w:vertAlign w:val="superscript"/>
        </w:rPr>
        <w:t>er</w:t>
      </w:r>
      <w:r>
        <w:rPr>
          <w:rFonts w:ascii="Garamond" w:hAnsi="Garamond"/>
        </w:rPr>
        <w:t xml:space="preserve"> septembre 2025 le tarif suivant pour les études dirigées : </w:t>
      </w:r>
    </w:p>
    <w:p w:rsidR="00A632DF" w:rsidRDefault="00A632DF" w:rsidP="00A632DF">
      <w:pPr>
        <w:jc w:val="both"/>
        <w:rPr>
          <w:rFonts w:ascii="Garamond" w:hAnsi="Garamond"/>
        </w:rPr>
      </w:pPr>
    </w:p>
    <w:p w:rsidR="00A632DF" w:rsidRDefault="00A632DF" w:rsidP="00A632DF">
      <w:pPr>
        <w:jc w:val="both"/>
        <w:rPr>
          <w:rFonts w:ascii="Garamond" w:hAnsi="Garamond"/>
        </w:rPr>
      </w:pPr>
      <w:r w:rsidRPr="006364B3">
        <w:rPr>
          <w:rFonts w:ascii="Garamond" w:hAnsi="Garamond"/>
        </w:rPr>
        <w:t xml:space="preserve">• </w:t>
      </w:r>
      <w:r>
        <w:rPr>
          <w:rFonts w:ascii="Garamond" w:hAnsi="Garamond"/>
        </w:rPr>
        <w:t>42 € par trimestre, goûter non compris, payable en avance et non remboursable (sauf en cas d’absence de l’enseignant).</w:t>
      </w:r>
    </w:p>
    <w:p w:rsidR="00A632DF" w:rsidRPr="006364B3" w:rsidRDefault="00A632DF" w:rsidP="00A632DF">
      <w:pPr>
        <w:jc w:val="both"/>
        <w:rPr>
          <w:rFonts w:ascii="Garamond" w:hAnsi="Garamond"/>
        </w:rPr>
      </w:pPr>
    </w:p>
    <w:p w:rsidR="005C225C" w:rsidRDefault="005C225C" w:rsidP="00A632DF">
      <w:pPr>
        <w:jc w:val="both"/>
        <w:rPr>
          <w:rFonts w:ascii="Garamond" w:hAnsi="Garamond" w:cs="Arial"/>
          <w:b/>
          <w:u w:val="single"/>
        </w:rPr>
      </w:pPr>
    </w:p>
    <w:p w:rsidR="005C225C" w:rsidRDefault="00642CA9" w:rsidP="00EB34DD">
      <w:pPr>
        <w:spacing w:before="120"/>
        <w:jc w:val="both"/>
        <w:rPr>
          <w:rFonts w:ascii="Garamond" w:hAnsi="Garamond"/>
          <w:b/>
          <w:u w:val="single"/>
        </w:rPr>
      </w:pPr>
      <w:r>
        <w:rPr>
          <w:rFonts w:ascii="Garamond" w:hAnsi="Garamond" w:cs="Arial"/>
          <w:b/>
          <w:u w:val="single"/>
        </w:rPr>
        <w:t xml:space="preserve">5 - </w:t>
      </w:r>
      <w:r w:rsidR="005C225C">
        <w:rPr>
          <w:rFonts w:ascii="Garamond" w:hAnsi="Garamond"/>
          <w:b/>
          <w:u w:val="single"/>
        </w:rPr>
        <w:t>Avis sur le Plan Local de Mobilité (PLM) de la Communauté de Communes Beaujolais Pierres Dorées (CCBPD)</w:t>
      </w:r>
    </w:p>
    <w:p w:rsidR="005C225C" w:rsidRDefault="005C225C" w:rsidP="00EB34DD">
      <w:pPr>
        <w:jc w:val="both"/>
        <w:rPr>
          <w:rFonts w:ascii="Garamond" w:hAnsi="Garamond"/>
        </w:rPr>
      </w:pPr>
    </w:p>
    <w:p w:rsidR="00EB34DD" w:rsidRDefault="00EB34DD" w:rsidP="005C225C">
      <w:pPr>
        <w:jc w:val="both"/>
        <w:rPr>
          <w:rFonts w:ascii="Garamond" w:hAnsi="Garamond"/>
        </w:rPr>
      </w:pPr>
      <w:r>
        <w:rPr>
          <w:rFonts w:ascii="Garamond" w:hAnsi="Garamond"/>
        </w:rPr>
        <w:t xml:space="preserve">Monsieur le Maire présente le PLM de la CCBPD : </w:t>
      </w:r>
    </w:p>
    <w:p w:rsidR="00EB34DD" w:rsidRDefault="00EB34DD" w:rsidP="005C225C">
      <w:pPr>
        <w:jc w:val="both"/>
        <w:rPr>
          <w:rFonts w:ascii="Garamond" w:hAnsi="Garamond"/>
        </w:rPr>
      </w:pPr>
    </w:p>
    <w:p w:rsidR="00EB34DD" w:rsidRPr="00EB34DD" w:rsidRDefault="00EB34DD" w:rsidP="00EB34DD">
      <w:pPr>
        <w:jc w:val="both"/>
        <w:rPr>
          <w:rFonts w:ascii="Garamond" w:hAnsi="Garamond"/>
        </w:rPr>
      </w:pPr>
      <w:r w:rsidRPr="00EB34DD">
        <w:rPr>
          <w:rFonts w:ascii="Garamond" w:hAnsi="Garamond"/>
          <w:b/>
          <w:bCs/>
        </w:rPr>
        <w:t>Pourquoi Élaborer un Plan Local de Mobilité ?</w:t>
      </w:r>
    </w:p>
    <w:p w:rsidR="00EB34DD" w:rsidRPr="002A483E" w:rsidRDefault="00EB34DD" w:rsidP="00EB34DD">
      <w:pPr>
        <w:jc w:val="both"/>
        <w:rPr>
          <w:rFonts w:ascii="Garamond" w:hAnsi="Garamond"/>
        </w:rPr>
      </w:pPr>
      <w:r w:rsidRPr="00EB34DD">
        <w:rPr>
          <w:rFonts w:ascii="Garamond" w:hAnsi="Garamond"/>
        </w:rPr>
        <w:lastRenderedPageBreak/>
        <w:t>Le PLM est une réponse stratégique aux défis de mobilité dans un territoire où la voiture est prédominante.</w:t>
      </w:r>
    </w:p>
    <w:p w:rsidR="00CB621C" w:rsidRPr="002A483E" w:rsidRDefault="00C25670" w:rsidP="00C25670">
      <w:pPr>
        <w:numPr>
          <w:ilvl w:val="0"/>
          <w:numId w:val="6"/>
        </w:numPr>
        <w:jc w:val="both"/>
        <w:rPr>
          <w:rFonts w:ascii="Garamond" w:hAnsi="Garamond"/>
        </w:rPr>
      </w:pPr>
      <w:r w:rsidRPr="002A483E">
        <w:rPr>
          <w:rFonts w:ascii="Garamond" w:hAnsi="Garamond"/>
        </w:rPr>
        <w:t xml:space="preserve">La CCBPD est devenue </w:t>
      </w:r>
      <w:r w:rsidRPr="002A483E">
        <w:rPr>
          <w:rFonts w:ascii="Garamond" w:hAnsi="Garamond"/>
          <w:bCs/>
        </w:rPr>
        <w:t xml:space="preserve">Autorité Organisatrice des Mobilités Locale </w:t>
      </w:r>
      <w:r w:rsidRPr="002A483E">
        <w:rPr>
          <w:rFonts w:ascii="Garamond" w:hAnsi="Garamond"/>
        </w:rPr>
        <w:t xml:space="preserve">(AOM) depuis le 1er juillet 2021. </w:t>
      </w:r>
      <w:r w:rsidRPr="002A483E">
        <w:rPr>
          <w:rFonts w:ascii="Times New Roman" w:hAnsi="Times New Roman"/>
        </w:rPr>
        <w:t>​</w:t>
      </w:r>
    </w:p>
    <w:p w:rsidR="00CB621C" w:rsidRPr="002A483E" w:rsidRDefault="00C25670" w:rsidP="00C25670">
      <w:pPr>
        <w:numPr>
          <w:ilvl w:val="0"/>
          <w:numId w:val="6"/>
        </w:numPr>
        <w:jc w:val="both"/>
        <w:rPr>
          <w:rFonts w:ascii="Garamond" w:hAnsi="Garamond"/>
        </w:rPr>
      </w:pPr>
      <w:r w:rsidRPr="002A483E">
        <w:rPr>
          <w:rFonts w:ascii="Garamond" w:hAnsi="Garamond"/>
        </w:rPr>
        <w:t xml:space="preserve">La Loi d'Orientation des Mobilités (LOM) vise la </w:t>
      </w:r>
      <w:r w:rsidRPr="002A483E">
        <w:rPr>
          <w:rFonts w:ascii="Garamond" w:hAnsi="Garamond"/>
          <w:bCs/>
        </w:rPr>
        <w:t>neutralité carbone d'ici 2050</w:t>
      </w:r>
      <w:r w:rsidRPr="002A483E">
        <w:rPr>
          <w:rFonts w:ascii="Garamond" w:hAnsi="Garamond"/>
        </w:rPr>
        <w:t xml:space="preserve">. </w:t>
      </w:r>
      <w:r w:rsidRPr="002A483E">
        <w:rPr>
          <w:rFonts w:ascii="Times New Roman" w:hAnsi="Times New Roman"/>
        </w:rPr>
        <w:t>​</w:t>
      </w:r>
    </w:p>
    <w:p w:rsidR="00CB621C" w:rsidRPr="002A483E" w:rsidRDefault="00C25670" w:rsidP="00C25670">
      <w:pPr>
        <w:numPr>
          <w:ilvl w:val="0"/>
          <w:numId w:val="6"/>
        </w:numPr>
        <w:jc w:val="both"/>
        <w:rPr>
          <w:rFonts w:ascii="Garamond" w:hAnsi="Garamond"/>
        </w:rPr>
      </w:pPr>
      <w:r w:rsidRPr="002A483E">
        <w:rPr>
          <w:rFonts w:ascii="Garamond" w:hAnsi="Garamond"/>
        </w:rPr>
        <w:t xml:space="preserve">Le PLM est </w:t>
      </w:r>
      <w:r w:rsidRPr="002A483E">
        <w:rPr>
          <w:rFonts w:ascii="Garamond" w:hAnsi="Garamond"/>
          <w:bCs/>
        </w:rPr>
        <w:t xml:space="preserve">un engagement politique </w:t>
      </w:r>
      <w:r w:rsidRPr="002A483E">
        <w:rPr>
          <w:rFonts w:ascii="Garamond" w:hAnsi="Garamond"/>
        </w:rPr>
        <w:t xml:space="preserve">pour une mobilité plus verte, </w:t>
      </w:r>
    </w:p>
    <w:p w:rsidR="00EB34DD" w:rsidRPr="002A483E" w:rsidRDefault="00EB34DD" w:rsidP="00EB34DD">
      <w:pPr>
        <w:jc w:val="both"/>
        <w:rPr>
          <w:rFonts w:ascii="Garamond" w:hAnsi="Garamond"/>
        </w:rPr>
      </w:pPr>
      <w:r w:rsidRPr="002A483E">
        <w:rPr>
          <w:rFonts w:ascii="Garamond" w:hAnsi="Garamond"/>
        </w:rPr>
        <w:t>(</w:t>
      </w:r>
      <w:proofErr w:type="gramStart"/>
      <w:r w:rsidRPr="002A483E">
        <w:rPr>
          <w:rFonts w:ascii="Garamond" w:hAnsi="Garamond"/>
        </w:rPr>
        <w:t>la</w:t>
      </w:r>
      <w:proofErr w:type="gramEnd"/>
      <w:r w:rsidRPr="002A483E">
        <w:rPr>
          <w:rFonts w:ascii="Garamond" w:hAnsi="Garamond"/>
        </w:rPr>
        <w:t xml:space="preserve"> CCBPD s’engage bien qu'il ne soit pas obligatoire pour les territoires de moins de 100 000 habitants.)</w:t>
      </w:r>
    </w:p>
    <w:p w:rsidR="00EB34DD" w:rsidRPr="002A483E" w:rsidRDefault="00EB34DD" w:rsidP="005C225C">
      <w:pPr>
        <w:jc w:val="both"/>
        <w:rPr>
          <w:rFonts w:ascii="Garamond" w:hAnsi="Garamond"/>
        </w:rPr>
      </w:pPr>
    </w:p>
    <w:p w:rsidR="00EB34DD" w:rsidRPr="002A483E" w:rsidRDefault="00EB34DD" w:rsidP="00EB34DD">
      <w:pPr>
        <w:jc w:val="both"/>
        <w:rPr>
          <w:rFonts w:ascii="Garamond" w:hAnsi="Garamond"/>
        </w:rPr>
      </w:pPr>
      <w:r w:rsidRPr="002A483E">
        <w:rPr>
          <w:rFonts w:ascii="Garamond" w:hAnsi="Garamond"/>
        </w:rPr>
        <w:t xml:space="preserve">Le PLM s'inscrit dans le cadre du Plan de Mobilité de SYTRAL Mobilités, </w:t>
      </w:r>
      <w:r w:rsidRPr="002A483E">
        <w:rPr>
          <w:rFonts w:ascii="Garamond" w:hAnsi="Garamond"/>
          <w:bCs/>
        </w:rPr>
        <w:t>en précisant les actions à l'échelle locale.</w:t>
      </w:r>
    </w:p>
    <w:p w:rsidR="00EB34DD" w:rsidRPr="002A483E" w:rsidRDefault="00EB34DD" w:rsidP="00EB34DD">
      <w:pPr>
        <w:jc w:val="both"/>
        <w:rPr>
          <w:rFonts w:ascii="Garamond" w:hAnsi="Garamond"/>
        </w:rPr>
      </w:pPr>
      <w:r w:rsidRPr="002A483E">
        <w:rPr>
          <w:rFonts w:ascii="Garamond" w:hAnsi="Garamond"/>
        </w:rPr>
        <w:t xml:space="preserve">Le PLM se concentre sur les mobilités </w:t>
      </w:r>
      <w:r w:rsidRPr="002A483E">
        <w:rPr>
          <w:rFonts w:ascii="Garamond" w:hAnsi="Garamond"/>
          <w:bCs/>
        </w:rPr>
        <w:t>actives, solidaires et partagées</w:t>
      </w:r>
      <w:r w:rsidRPr="002A483E">
        <w:rPr>
          <w:rFonts w:ascii="Garamond" w:hAnsi="Garamond"/>
        </w:rPr>
        <w:t xml:space="preserve">. </w:t>
      </w:r>
      <w:r w:rsidRPr="002A483E">
        <w:rPr>
          <w:rFonts w:ascii="Times New Roman" w:hAnsi="Times New Roman"/>
        </w:rPr>
        <w:t>​</w:t>
      </w:r>
    </w:p>
    <w:p w:rsidR="00CB621C" w:rsidRPr="002A483E" w:rsidRDefault="00C25670" w:rsidP="00C25670">
      <w:pPr>
        <w:numPr>
          <w:ilvl w:val="0"/>
          <w:numId w:val="7"/>
        </w:numPr>
        <w:jc w:val="both"/>
        <w:rPr>
          <w:rFonts w:ascii="Garamond" w:hAnsi="Garamond"/>
        </w:rPr>
      </w:pPr>
      <w:r w:rsidRPr="002A483E">
        <w:rPr>
          <w:rFonts w:ascii="Garamond" w:hAnsi="Garamond"/>
        </w:rPr>
        <w:t xml:space="preserve">Quatre grandes ambitions du PDM de SYTRAL Mobilités d'ici 2040 : </w:t>
      </w:r>
    </w:p>
    <w:p w:rsidR="002A483E" w:rsidRPr="002A483E" w:rsidRDefault="00EB34DD" w:rsidP="00EB34DD">
      <w:pPr>
        <w:jc w:val="both"/>
        <w:rPr>
          <w:rFonts w:ascii="Garamond" w:hAnsi="Garamond"/>
        </w:rPr>
      </w:pPr>
      <w:r w:rsidRPr="002A483E">
        <w:rPr>
          <w:rFonts w:ascii="Garamond" w:hAnsi="Garamond"/>
          <w:bCs/>
        </w:rPr>
        <w:t xml:space="preserve">               </w:t>
      </w:r>
      <w:r w:rsidRPr="002A483E">
        <w:rPr>
          <w:rFonts w:ascii="Garamond" w:hAnsi="Garamond"/>
        </w:rPr>
        <w:t xml:space="preserve">Alternatives à la voiture </w:t>
      </w:r>
      <w:r w:rsidRPr="002A483E">
        <w:rPr>
          <w:rFonts w:ascii="Garamond" w:hAnsi="Garamond"/>
          <w:bCs/>
        </w:rPr>
        <w:t xml:space="preserve">                                                                        </w:t>
      </w:r>
      <w:r w:rsidRPr="002A483E">
        <w:rPr>
          <w:rFonts w:ascii="Garamond" w:hAnsi="Garamond"/>
        </w:rPr>
        <w:t xml:space="preserve">  </w:t>
      </w:r>
    </w:p>
    <w:p w:rsidR="00EB34DD" w:rsidRPr="002A483E" w:rsidRDefault="00EB34DD" w:rsidP="002A483E">
      <w:pPr>
        <w:jc w:val="both"/>
        <w:rPr>
          <w:rFonts w:ascii="Garamond" w:hAnsi="Garamond"/>
        </w:rPr>
      </w:pPr>
      <w:r w:rsidRPr="002A483E">
        <w:rPr>
          <w:rFonts w:ascii="Garamond" w:hAnsi="Garamond"/>
        </w:rPr>
        <w:t xml:space="preserve">               Garantir l'accès à la mobilité </w:t>
      </w:r>
      <w:r w:rsidRPr="002A483E">
        <w:rPr>
          <w:rFonts w:ascii="Garamond" w:hAnsi="Garamond"/>
          <w:bCs/>
        </w:rPr>
        <w:t xml:space="preserve">                                                                   </w:t>
      </w:r>
    </w:p>
    <w:p w:rsidR="002A483E" w:rsidRPr="002A483E" w:rsidRDefault="00EB34DD" w:rsidP="00EB34DD">
      <w:pPr>
        <w:jc w:val="both"/>
        <w:rPr>
          <w:rFonts w:ascii="Garamond" w:hAnsi="Garamond"/>
          <w:bCs/>
        </w:rPr>
      </w:pPr>
      <w:r w:rsidRPr="002A483E">
        <w:rPr>
          <w:rFonts w:ascii="Garamond" w:hAnsi="Garamond"/>
          <w:bCs/>
        </w:rPr>
        <w:t xml:space="preserve">               </w:t>
      </w:r>
      <w:r w:rsidRPr="002A483E">
        <w:rPr>
          <w:rFonts w:ascii="Garamond" w:hAnsi="Garamond"/>
        </w:rPr>
        <w:t>Faciliter l'utilisation de plusieurs modes de transport</w:t>
      </w:r>
      <w:r w:rsidRPr="002A483E">
        <w:rPr>
          <w:rFonts w:ascii="Garamond" w:hAnsi="Garamond"/>
          <w:bCs/>
        </w:rPr>
        <w:t xml:space="preserve">                         </w:t>
      </w:r>
    </w:p>
    <w:p w:rsidR="002A483E" w:rsidRPr="002A483E" w:rsidRDefault="00EB34DD" w:rsidP="00EB34DD">
      <w:pPr>
        <w:jc w:val="both"/>
        <w:rPr>
          <w:rFonts w:ascii="Garamond" w:hAnsi="Garamond"/>
          <w:bCs/>
        </w:rPr>
      </w:pPr>
      <w:r w:rsidRPr="002A483E">
        <w:rPr>
          <w:rFonts w:ascii="Garamond" w:hAnsi="Garamond"/>
        </w:rPr>
        <w:t xml:space="preserve">        </w:t>
      </w:r>
      <w:r w:rsidR="002A483E" w:rsidRPr="002A483E">
        <w:rPr>
          <w:rFonts w:ascii="Garamond" w:hAnsi="Garamond"/>
        </w:rPr>
        <w:t xml:space="preserve"> </w:t>
      </w:r>
      <w:r w:rsidRPr="002A483E">
        <w:rPr>
          <w:rFonts w:ascii="Garamond" w:hAnsi="Garamond"/>
        </w:rPr>
        <w:t xml:space="preserve">      Accompagner les usagers vers des pratiques de mobilité durables. </w:t>
      </w:r>
      <w:r w:rsidRPr="002A483E">
        <w:rPr>
          <w:rFonts w:ascii="Garamond" w:hAnsi="Garamond"/>
          <w:bCs/>
        </w:rPr>
        <w:t xml:space="preserve"> </w:t>
      </w:r>
    </w:p>
    <w:p w:rsidR="00EB34DD" w:rsidRPr="00EB34DD" w:rsidRDefault="00EB34DD" w:rsidP="00EB34DD">
      <w:pPr>
        <w:jc w:val="both"/>
        <w:rPr>
          <w:rFonts w:ascii="Garamond" w:hAnsi="Garamond"/>
        </w:rPr>
      </w:pPr>
      <w:r w:rsidRPr="00EB34DD">
        <w:rPr>
          <w:rFonts w:ascii="Times New Roman" w:hAnsi="Times New Roman"/>
          <w:b/>
          <w:bCs/>
        </w:rPr>
        <w:t>​</w:t>
      </w:r>
    </w:p>
    <w:p w:rsidR="00EB34DD" w:rsidRDefault="00EB34DD" w:rsidP="00EB34DD">
      <w:pPr>
        <w:jc w:val="both"/>
        <w:rPr>
          <w:rFonts w:ascii="Garamond" w:hAnsi="Garamond"/>
          <w:b/>
          <w:bCs/>
        </w:rPr>
      </w:pPr>
      <w:r w:rsidRPr="00EB34DD">
        <w:rPr>
          <w:rFonts w:ascii="Garamond" w:hAnsi="Garamond"/>
          <w:b/>
          <w:bCs/>
        </w:rPr>
        <w:t>Objectifs de Parts Modales à l'Horizon 2040</w:t>
      </w:r>
    </w:p>
    <w:p w:rsidR="002A483E" w:rsidRPr="00EB34DD" w:rsidRDefault="002A483E" w:rsidP="00EB34DD">
      <w:pPr>
        <w:jc w:val="both"/>
        <w:rPr>
          <w:rFonts w:ascii="Garamond" w:hAnsi="Garamond"/>
        </w:rPr>
      </w:pPr>
    </w:p>
    <w:p w:rsidR="00EB34DD" w:rsidRPr="002A483E" w:rsidRDefault="00EB34DD" w:rsidP="00EB34DD">
      <w:pPr>
        <w:jc w:val="both"/>
        <w:rPr>
          <w:rFonts w:ascii="Garamond" w:hAnsi="Garamond"/>
        </w:rPr>
      </w:pPr>
      <w:r w:rsidRPr="00EB34DD">
        <w:rPr>
          <w:rFonts w:ascii="Garamond" w:hAnsi="Garamond"/>
        </w:rPr>
        <w:t xml:space="preserve">Le PLM vise à réduire la part modale de la voiture au profit des </w:t>
      </w:r>
      <w:r w:rsidRPr="002A483E">
        <w:rPr>
          <w:rFonts w:ascii="Garamond" w:hAnsi="Garamond"/>
          <w:bCs/>
        </w:rPr>
        <w:t xml:space="preserve">modes actifs </w:t>
      </w:r>
      <w:r w:rsidRPr="002A483E">
        <w:rPr>
          <w:rFonts w:ascii="Garamond" w:hAnsi="Garamond"/>
        </w:rPr>
        <w:t xml:space="preserve">et des </w:t>
      </w:r>
      <w:r w:rsidRPr="002A483E">
        <w:rPr>
          <w:rFonts w:ascii="Garamond" w:hAnsi="Garamond"/>
          <w:bCs/>
        </w:rPr>
        <w:t>transports collectifs</w:t>
      </w:r>
      <w:r w:rsidRPr="002A483E">
        <w:rPr>
          <w:rFonts w:ascii="Garamond" w:hAnsi="Garamond"/>
        </w:rPr>
        <w:t>.</w:t>
      </w:r>
    </w:p>
    <w:p w:rsidR="00CB621C" w:rsidRPr="002A483E" w:rsidRDefault="00C25670" w:rsidP="00C25670">
      <w:pPr>
        <w:numPr>
          <w:ilvl w:val="0"/>
          <w:numId w:val="8"/>
        </w:numPr>
        <w:jc w:val="both"/>
        <w:rPr>
          <w:rFonts w:ascii="Garamond" w:hAnsi="Garamond"/>
        </w:rPr>
      </w:pPr>
      <w:r w:rsidRPr="002A483E">
        <w:rPr>
          <w:rFonts w:ascii="Garamond" w:hAnsi="Garamond"/>
        </w:rPr>
        <w:t>50% des déplacements en voiture de moins de 1 km vers la marche, 25% des déplacements entre 1 et 10 km vers le vélo.</w:t>
      </w:r>
    </w:p>
    <w:p w:rsidR="00CB621C" w:rsidRPr="002A483E" w:rsidRDefault="00C25670" w:rsidP="00C25670">
      <w:pPr>
        <w:numPr>
          <w:ilvl w:val="0"/>
          <w:numId w:val="8"/>
        </w:numPr>
        <w:jc w:val="both"/>
        <w:rPr>
          <w:rFonts w:ascii="Garamond" w:hAnsi="Garamond"/>
        </w:rPr>
      </w:pPr>
      <w:r w:rsidRPr="002A483E">
        <w:rPr>
          <w:rFonts w:ascii="Garamond" w:hAnsi="Garamond"/>
        </w:rPr>
        <w:t xml:space="preserve">En 2040, la part </w:t>
      </w:r>
      <w:proofErr w:type="gramStart"/>
      <w:r w:rsidRPr="002A483E">
        <w:rPr>
          <w:rFonts w:ascii="Garamond" w:hAnsi="Garamond"/>
        </w:rPr>
        <w:t>de la voiture conducteur</w:t>
      </w:r>
      <w:proofErr w:type="gramEnd"/>
      <w:r w:rsidRPr="002A483E">
        <w:rPr>
          <w:rFonts w:ascii="Garamond" w:hAnsi="Garamond"/>
        </w:rPr>
        <w:t xml:space="preserve"> devrait passer de 53% en 2015 à 35%.</w:t>
      </w:r>
    </w:p>
    <w:p w:rsidR="00EB34DD" w:rsidRPr="002A483E" w:rsidRDefault="00EB34DD" w:rsidP="00EB34DD">
      <w:pPr>
        <w:jc w:val="both"/>
        <w:rPr>
          <w:rFonts w:ascii="Garamond" w:hAnsi="Garamond"/>
        </w:rPr>
      </w:pPr>
      <w:r w:rsidRPr="002A483E">
        <w:rPr>
          <w:rFonts w:ascii="Times New Roman" w:hAnsi="Times New Roman"/>
        </w:rPr>
        <w:t>​</w:t>
      </w:r>
    </w:p>
    <w:p w:rsidR="00EB34DD" w:rsidRDefault="00EB34DD" w:rsidP="00EB34DD">
      <w:pPr>
        <w:jc w:val="both"/>
        <w:rPr>
          <w:rFonts w:ascii="Times New Roman" w:hAnsi="Times New Roman"/>
        </w:rPr>
      </w:pPr>
      <w:r w:rsidRPr="002A483E">
        <w:rPr>
          <w:rFonts w:ascii="Garamond" w:hAnsi="Garamond"/>
        </w:rPr>
        <w:t xml:space="preserve">Augmentation prévue de la </w:t>
      </w:r>
      <w:r w:rsidRPr="002A483E">
        <w:rPr>
          <w:rFonts w:ascii="Garamond" w:hAnsi="Garamond"/>
          <w:bCs/>
        </w:rPr>
        <w:t xml:space="preserve">marche (25% à 34%) </w:t>
      </w:r>
      <w:r w:rsidRPr="002A483E">
        <w:rPr>
          <w:rFonts w:ascii="Garamond" w:hAnsi="Garamond"/>
        </w:rPr>
        <w:t xml:space="preserve">et du </w:t>
      </w:r>
      <w:r w:rsidRPr="002A483E">
        <w:rPr>
          <w:rFonts w:ascii="Garamond" w:hAnsi="Garamond"/>
          <w:bCs/>
        </w:rPr>
        <w:t>vélo (1% à 9%)</w:t>
      </w:r>
      <w:r w:rsidRPr="002A483E">
        <w:rPr>
          <w:rFonts w:ascii="Garamond" w:hAnsi="Garamond"/>
        </w:rPr>
        <w:t xml:space="preserve">. </w:t>
      </w:r>
      <w:r w:rsidRPr="002A483E">
        <w:rPr>
          <w:rFonts w:ascii="Times New Roman" w:hAnsi="Times New Roman"/>
        </w:rPr>
        <w:t>​</w:t>
      </w:r>
    </w:p>
    <w:p w:rsidR="002A483E" w:rsidRDefault="002A483E" w:rsidP="00EB34DD">
      <w:pPr>
        <w:jc w:val="both"/>
        <w:rPr>
          <w:rFonts w:ascii="Garamond" w:hAnsi="Garamond"/>
        </w:rPr>
      </w:pPr>
    </w:p>
    <w:p w:rsidR="002A483E" w:rsidRPr="002A483E" w:rsidRDefault="002A483E" w:rsidP="002A483E">
      <w:pPr>
        <w:jc w:val="both"/>
        <w:rPr>
          <w:rFonts w:ascii="Garamond" w:hAnsi="Garamond"/>
        </w:rPr>
      </w:pPr>
      <w:r w:rsidRPr="002A483E">
        <w:rPr>
          <w:rFonts w:ascii="Garamond" w:hAnsi="Garamond"/>
          <w:b/>
          <w:bCs/>
        </w:rPr>
        <w:t xml:space="preserve">Élaboration du Plan Local de Mobilité </w:t>
      </w:r>
      <w:r w:rsidRPr="002A483E">
        <w:rPr>
          <w:rFonts w:ascii="Garamond" w:hAnsi="Garamond"/>
        </w:rPr>
        <w:t xml:space="preserve">à partir d'un </w:t>
      </w:r>
      <w:r w:rsidRPr="002A483E">
        <w:rPr>
          <w:rFonts w:ascii="Garamond" w:hAnsi="Garamond"/>
          <w:b/>
          <w:bCs/>
        </w:rPr>
        <w:t xml:space="preserve">diagnostic/Constat </w:t>
      </w:r>
      <w:r w:rsidRPr="002A483E">
        <w:rPr>
          <w:rFonts w:ascii="Garamond" w:hAnsi="Garamond"/>
        </w:rPr>
        <w:t>approfondi des mobilités sur le territoire</w:t>
      </w:r>
    </w:p>
    <w:p w:rsidR="00CB621C" w:rsidRPr="002A483E" w:rsidRDefault="00C25670" w:rsidP="00C25670">
      <w:pPr>
        <w:numPr>
          <w:ilvl w:val="0"/>
          <w:numId w:val="9"/>
        </w:numPr>
        <w:jc w:val="both"/>
        <w:rPr>
          <w:rFonts w:ascii="Garamond" w:hAnsi="Garamond"/>
        </w:rPr>
      </w:pPr>
      <w:r w:rsidRPr="002A483E">
        <w:rPr>
          <w:rFonts w:ascii="Garamond" w:hAnsi="Garamond"/>
        </w:rPr>
        <w:t xml:space="preserve">Diagnostic réalisé en trois phases : analyse des données existantes, évaluation des transports en commun, enquête en ligne avec plus de </w:t>
      </w:r>
      <w:r w:rsidRPr="002A483E">
        <w:rPr>
          <w:rFonts w:ascii="Garamond" w:hAnsi="Garamond"/>
          <w:b/>
          <w:bCs/>
        </w:rPr>
        <w:t>1600 réponses</w:t>
      </w:r>
      <w:r w:rsidRPr="002A483E">
        <w:rPr>
          <w:rFonts w:ascii="Garamond" w:hAnsi="Garamond"/>
        </w:rPr>
        <w:t>.</w:t>
      </w:r>
    </w:p>
    <w:p w:rsidR="002A483E" w:rsidRDefault="002A483E" w:rsidP="002A483E">
      <w:pPr>
        <w:jc w:val="both"/>
        <w:rPr>
          <w:rFonts w:ascii="Garamond" w:hAnsi="Garamond"/>
          <w:b/>
          <w:bCs/>
        </w:rPr>
      </w:pPr>
    </w:p>
    <w:p w:rsidR="002A483E" w:rsidRPr="002A483E" w:rsidRDefault="002A483E" w:rsidP="002A483E">
      <w:pPr>
        <w:jc w:val="both"/>
        <w:rPr>
          <w:rFonts w:ascii="Garamond" w:hAnsi="Garamond"/>
        </w:rPr>
      </w:pPr>
      <w:r w:rsidRPr="002A483E">
        <w:rPr>
          <w:rFonts w:ascii="Garamond" w:hAnsi="Garamond"/>
        </w:rPr>
        <w:t>Le territoire souffre d'un manque d'alternatives de transport, entraînant une forte dépendance à la voiture.</w:t>
      </w:r>
    </w:p>
    <w:p w:rsidR="00CB621C" w:rsidRPr="002A483E" w:rsidRDefault="00C25670" w:rsidP="00C25670">
      <w:pPr>
        <w:numPr>
          <w:ilvl w:val="0"/>
          <w:numId w:val="10"/>
        </w:numPr>
        <w:jc w:val="both"/>
        <w:rPr>
          <w:rFonts w:ascii="Garamond" w:hAnsi="Garamond"/>
        </w:rPr>
      </w:pPr>
      <w:r w:rsidRPr="002A483E">
        <w:rPr>
          <w:rFonts w:ascii="Garamond" w:hAnsi="Garamond"/>
        </w:rPr>
        <w:t xml:space="preserve">4 des 5 lignes de cars ont un service faible, surtout pendant les vacances scolaires. </w:t>
      </w:r>
      <w:r w:rsidRPr="002A483E">
        <w:rPr>
          <w:rFonts w:ascii="Times New Roman" w:hAnsi="Times New Roman"/>
        </w:rPr>
        <w:t>​</w:t>
      </w:r>
    </w:p>
    <w:p w:rsidR="00CB621C" w:rsidRPr="002A483E" w:rsidRDefault="00C25670" w:rsidP="00C25670">
      <w:pPr>
        <w:numPr>
          <w:ilvl w:val="0"/>
          <w:numId w:val="10"/>
        </w:numPr>
        <w:jc w:val="both"/>
        <w:rPr>
          <w:rFonts w:ascii="Garamond" w:hAnsi="Garamond"/>
        </w:rPr>
      </w:pPr>
      <w:r w:rsidRPr="002A483E">
        <w:rPr>
          <w:rFonts w:ascii="Garamond" w:hAnsi="Garamond"/>
        </w:rPr>
        <w:t xml:space="preserve">8 communes n'ont pas de transport en commun régulier. </w:t>
      </w:r>
      <w:r w:rsidRPr="002A483E">
        <w:rPr>
          <w:rFonts w:ascii="Times New Roman" w:hAnsi="Times New Roman"/>
        </w:rPr>
        <w:t>​</w:t>
      </w:r>
    </w:p>
    <w:p w:rsidR="00CB621C" w:rsidRPr="002A483E" w:rsidRDefault="00C25670" w:rsidP="00C25670">
      <w:pPr>
        <w:numPr>
          <w:ilvl w:val="0"/>
          <w:numId w:val="10"/>
        </w:numPr>
        <w:jc w:val="both"/>
        <w:rPr>
          <w:rFonts w:ascii="Garamond" w:hAnsi="Garamond"/>
        </w:rPr>
      </w:pPr>
      <w:r w:rsidRPr="002A483E">
        <w:rPr>
          <w:rFonts w:ascii="Garamond" w:hAnsi="Garamond"/>
        </w:rPr>
        <w:t>Les interconnexions entre réseaux de transport sont limitées, nécessitant souvent des ruptures de charge.</w:t>
      </w:r>
    </w:p>
    <w:p w:rsidR="002A483E" w:rsidRPr="002A483E" w:rsidRDefault="002A483E" w:rsidP="002A483E">
      <w:pPr>
        <w:jc w:val="both"/>
        <w:rPr>
          <w:rFonts w:ascii="Garamond" w:hAnsi="Garamond"/>
        </w:rPr>
      </w:pPr>
      <w:r w:rsidRPr="002A483E">
        <w:rPr>
          <w:rFonts w:ascii="Garamond" w:hAnsi="Garamond"/>
        </w:rPr>
        <w:t xml:space="preserve"> </w:t>
      </w:r>
      <w:r w:rsidRPr="002A483E">
        <w:rPr>
          <w:rFonts w:ascii="Times New Roman" w:hAnsi="Times New Roman"/>
        </w:rPr>
        <w:t>​</w:t>
      </w:r>
    </w:p>
    <w:p w:rsidR="00CB621C" w:rsidRDefault="00C25670" w:rsidP="00C25670">
      <w:pPr>
        <w:numPr>
          <w:ilvl w:val="0"/>
          <w:numId w:val="11"/>
        </w:numPr>
        <w:jc w:val="both"/>
        <w:rPr>
          <w:rFonts w:ascii="Garamond" w:hAnsi="Garamond"/>
        </w:rPr>
      </w:pPr>
      <w:r w:rsidRPr="002A483E">
        <w:rPr>
          <w:rFonts w:ascii="Garamond" w:hAnsi="Garamond"/>
          <w:b/>
          <w:bCs/>
        </w:rPr>
        <w:t>75% des usagers sont prêts à changer de mode de transport</w:t>
      </w:r>
      <w:r w:rsidRPr="002A483E">
        <w:rPr>
          <w:rFonts w:ascii="Garamond" w:hAnsi="Garamond"/>
        </w:rPr>
        <w:t>.</w:t>
      </w:r>
    </w:p>
    <w:p w:rsidR="002A483E" w:rsidRPr="002A483E" w:rsidRDefault="002A483E" w:rsidP="002A483E">
      <w:pPr>
        <w:ind w:left="720"/>
        <w:jc w:val="both"/>
        <w:rPr>
          <w:rFonts w:ascii="Garamond" w:hAnsi="Garamond"/>
        </w:rPr>
      </w:pPr>
    </w:p>
    <w:p w:rsidR="002A483E" w:rsidRDefault="002A483E" w:rsidP="002A483E">
      <w:pPr>
        <w:jc w:val="both"/>
        <w:rPr>
          <w:rFonts w:ascii="Garamond" w:hAnsi="Garamond"/>
          <w:b/>
          <w:bCs/>
        </w:rPr>
      </w:pPr>
      <w:r w:rsidRPr="002A483E">
        <w:rPr>
          <w:rFonts w:ascii="Garamond" w:hAnsi="Garamond"/>
          <w:b/>
          <w:bCs/>
        </w:rPr>
        <w:t>Besoins et Attentes des Usagers</w:t>
      </w:r>
    </w:p>
    <w:p w:rsidR="002A483E" w:rsidRPr="002A483E" w:rsidRDefault="002A483E" w:rsidP="002A483E">
      <w:pPr>
        <w:jc w:val="both"/>
        <w:rPr>
          <w:rFonts w:ascii="Garamond" w:hAnsi="Garamond"/>
        </w:rPr>
      </w:pPr>
    </w:p>
    <w:p w:rsidR="002A483E" w:rsidRPr="002A483E" w:rsidRDefault="002A483E" w:rsidP="002A483E">
      <w:pPr>
        <w:jc w:val="both"/>
        <w:rPr>
          <w:rFonts w:ascii="Garamond" w:hAnsi="Garamond"/>
        </w:rPr>
      </w:pPr>
      <w:r w:rsidRPr="002A483E">
        <w:rPr>
          <w:rFonts w:ascii="Garamond" w:hAnsi="Garamond"/>
        </w:rPr>
        <w:t>Les usagers expriment des attentes claires pour améliorer les transports en commun.</w:t>
      </w:r>
    </w:p>
    <w:p w:rsidR="00CB621C" w:rsidRPr="002A483E" w:rsidRDefault="00C25670" w:rsidP="00C25670">
      <w:pPr>
        <w:numPr>
          <w:ilvl w:val="0"/>
          <w:numId w:val="12"/>
        </w:numPr>
        <w:jc w:val="both"/>
        <w:rPr>
          <w:rFonts w:ascii="Garamond" w:hAnsi="Garamond"/>
        </w:rPr>
      </w:pPr>
      <w:r w:rsidRPr="002A483E">
        <w:rPr>
          <w:rFonts w:ascii="Garamond" w:hAnsi="Garamond"/>
        </w:rPr>
        <w:t>Souhait d'améliorer la fréquence, la ponctualité et la fiabilité des services.</w:t>
      </w:r>
    </w:p>
    <w:p w:rsidR="00CB621C" w:rsidRPr="002A483E" w:rsidRDefault="00C25670" w:rsidP="00C25670">
      <w:pPr>
        <w:numPr>
          <w:ilvl w:val="0"/>
          <w:numId w:val="12"/>
        </w:numPr>
        <w:jc w:val="both"/>
        <w:rPr>
          <w:rFonts w:ascii="Garamond" w:hAnsi="Garamond"/>
        </w:rPr>
      </w:pPr>
      <w:r w:rsidRPr="002A483E">
        <w:rPr>
          <w:rFonts w:ascii="Garamond" w:hAnsi="Garamond"/>
        </w:rPr>
        <w:t xml:space="preserve">Nécessité d'une meilleure desserte de proximité et d'intermodalité. </w:t>
      </w:r>
      <w:r w:rsidRPr="002A483E">
        <w:rPr>
          <w:rFonts w:ascii="Times New Roman" w:hAnsi="Times New Roman"/>
        </w:rPr>
        <w:t>​</w:t>
      </w:r>
    </w:p>
    <w:p w:rsidR="00CB621C" w:rsidRPr="002A483E" w:rsidRDefault="00C25670" w:rsidP="00C25670">
      <w:pPr>
        <w:numPr>
          <w:ilvl w:val="0"/>
          <w:numId w:val="12"/>
        </w:numPr>
        <w:jc w:val="both"/>
        <w:rPr>
          <w:rFonts w:ascii="Garamond" w:hAnsi="Garamond"/>
        </w:rPr>
      </w:pPr>
      <w:r w:rsidRPr="002A483E">
        <w:rPr>
          <w:rFonts w:ascii="Garamond" w:hAnsi="Garamond"/>
          <w:b/>
          <w:bCs/>
        </w:rPr>
        <w:t>Deux nouvelles lignes de cars (218 et 219</w:t>
      </w:r>
      <w:r w:rsidRPr="002A483E">
        <w:rPr>
          <w:rFonts w:ascii="Garamond" w:hAnsi="Garamond"/>
        </w:rPr>
        <w:t xml:space="preserve">) ont été introduites en 2024 pour répondre à ces besoins. </w:t>
      </w:r>
      <w:r w:rsidRPr="002A483E">
        <w:rPr>
          <w:rFonts w:ascii="Times New Roman" w:hAnsi="Times New Roman"/>
        </w:rPr>
        <w:t>​</w:t>
      </w:r>
    </w:p>
    <w:p w:rsidR="002A483E" w:rsidRDefault="002A483E" w:rsidP="002A483E">
      <w:pPr>
        <w:jc w:val="both"/>
        <w:rPr>
          <w:rFonts w:ascii="Garamond" w:hAnsi="Garamond"/>
          <w:b/>
          <w:bCs/>
        </w:rPr>
      </w:pPr>
    </w:p>
    <w:p w:rsidR="002A483E" w:rsidRDefault="002A483E" w:rsidP="002A483E">
      <w:pPr>
        <w:jc w:val="both"/>
        <w:rPr>
          <w:rFonts w:ascii="Garamond" w:hAnsi="Garamond"/>
          <w:b/>
          <w:bCs/>
        </w:rPr>
      </w:pPr>
    </w:p>
    <w:p w:rsidR="002A483E" w:rsidRPr="002A483E" w:rsidRDefault="002A483E" w:rsidP="002A483E">
      <w:pPr>
        <w:jc w:val="center"/>
        <w:rPr>
          <w:rFonts w:ascii="Garamond" w:hAnsi="Garamond"/>
        </w:rPr>
      </w:pPr>
      <w:r w:rsidRPr="002A483E">
        <w:rPr>
          <w:rFonts w:ascii="Garamond" w:hAnsi="Garamond"/>
          <w:b/>
          <w:bCs/>
        </w:rPr>
        <w:t>Propositions /Solutions/Réponses</w:t>
      </w:r>
    </w:p>
    <w:p w:rsidR="002A483E" w:rsidRDefault="002A483E" w:rsidP="00EB34DD">
      <w:pPr>
        <w:jc w:val="both"/>
        <w:rPr>
          <w:rFonts w:ascii="Garamond" w:hAnsi="Garamond"/>
        </w:rPr>
      </w:pPr>
    </w:p>
    <w:p w:rsidR="002A483E" w:rsidRDefault="002A483E" w:rsidP="002A483E">
      <w:pPr>
        <w:jc w:val="both"/>
        <w:rPr>
          <w:rFonts w:ascii="Garamond" w:hAnsi="Garamond"/>
          <w:b/>
          <w:bCs/>
        </w:rPr>
      </w:pPr>
    </w:p>
    <w:p w:rsidR="002A483E" w:rsidRPr="002A483E" w:rsidRDefault="002A483E" w:rsidP="002A483E">
      <w:pPr>
        <w:jc w:val="both"/>
        <w:rPr>
          <w:rFonts w:ascii="Garamond" w:hAnsi="Garamond"/>
        </w:rPr>
      </w:pPr>
      <w:r>
        <w:rPr>
          <w:rFonts w:ascii="Garamond" w:hAnsi="Garamond"/>
          <w:b/>
          <w:bCs/>
        </w:rPr>
        <w:t xml:space="preserve">- </w:t>
      </w:r>
      <w:r w:rsidRPr="002A483E">
        <w:rPr>
          <w:rFonts w:ascii="Garamond" w:hAnsi="Garamond"/>
          <w:b/>
          <w:bCs/>
        </w:rPr>
        <w:t>Enjeux de la Mobilité sur le Territoire</w:t>
      </w:r>
    </w:p>
    <w:p w:rsidR="00CB621C" w:rsidRPr="002A483E" w:rsidRDefault="00C25670" w:rsidP="00C25670">
      <w:pPr>
        <w:numPr>
          <w:ilvl w:val="0"/>
          <w:numId w:val="13"/>
        </w:numPr>
        <w:jc w:val="both"/>
        <w:rPr>
          <w:rFonts w:ascii="Garamond" w:hAnsi="Garamond"/>
        </w:rPr>
      </w:pPr>
      <w:r w:rsidRPr="002A483E">
        <w:rPr>
          <w:rFonts w:ascii="Garamond" w:hAnsi="Garamond"/>
        </w:rPr>
        <w:t xml:space="preserve">Renforcer les axes de transport en commun avec une meilleure fréquence. </w:t>
      </w:r>
      <w:r w:rsidRPr="002A483E">
        <w:rPr>
          <w:rFonts w:ascii="Times New Roman" w:hAnsi="Times New Roman"/>
        </w:rPr>
        <w:t>​</w:t>
      </w:r>
    </w:p>
    <w:p w:rsidR="00CB621C" w:rsidRPr="002A483E" w:rsidRDefault="00C25670" w:rsidP="00C25670">
      <w:pPr>
        <w:numPr>
          <w:ilvl w:val="0"/>
          <w:numId w:val="13"/>
        </w:numPr>
        <w:jc w:val="both"/>
        <w:rPr>
          <w:rFonts w:ascii="Garamond" w:hAnsi="Garamond"/>
        </w:rPr>
      </w:pPr>
      <w:r w:rsidRPr="002A483E">
        <w:rPr>
          <w:rFonts w:ascii="Garamond" w:hAnsi="Garamond"/>
        </w:rPr>
        <w:t xml:space="preserve">Améliorer le maillage territorial des transports en commun. </w:t>
      </w:r>
      <w:r w:rsidRPr="002A483E">
        <w:rPr>
          <w:rFonts w:ascii="Times New Roman" w:hAnsi="Times New Roman"/>
        </w:rPr>
        <w:t>​</w:t>
      </w:r>
    </w:p>
    <w:p w:rsidR="00CB621C" w:rsidRPr="002A483E" w:rsidRDefault="00C25670" w:rsidP="00C25670">
      <w:pPr>
        <w:numPr>
          <w:ilvl w:val="0"/>
          <w:numId w:val="13"/>
        </w:numPr>
        <w:jc w:val="both"/>
        <w:rPr>
          <w:rFonts w:ascii="Garamond" w:hAnsi="Garamond"/>
        </w:rPr>
      </w:pPr>
      <w:r w:rsidRPr="002A483E">
        <w:rPr>
          <w:rFonts w:ascii="Garamond" w:hAnsi="Garamond"/>
        </w:rPr>
        <w:t>Développer des aménagements cyclables sécurisés pour encourager l'usage du vélo.</w:t>
      </w:r>
    </w:p>
    <w:p w:rsidR="00CB621C" w:rsidRPr="002A483E" w:rsidRDefault="00C25670" w:rsidP="00C25670">
      <w:pPr>
        <w:numPr>
          <w:ilvl w:val="0"/>
          <w:numId w:val="13"/>
        </w:numPr>
        <w:jc w:val="both"/>
        <w:rPr>
          <w:rFonts w:ascii="Garamond" w:hAnsi="Garamond"/>
        </w:rPr>
      </w:pPr>
      <w:r w:rsidRPr="002A483E">
        <w:rPr>
          <w:rFonts w:ascii="Garamond" w:hAnsi="Garamond"/>
        </w:rPr>
        <w:t xml:space="preserve">Faciliter l'intermodalité entre vélo et transports en commun. </w:t>
      </w:r>
      <w:r w:rsidRPr="002A483E">
        <w:rPr>
          <w:rFonts w:ascii="Times New Roman" w:hAnsi="Times New Roman"/>
        </w:rPr>
        <w:t>​</w:t>
      </w:r>
    </w:p>
    <w:p w:rsidR="002A483E" w:rsidRDefault="002A483E" w:rsidP="002A483E">
      <w:pPr>
        <w:jc w:val="both"/>
        <w:rPr>
          <w:rFonts w:ascii="Garamond" w:hAnsi="Garamond"/>
          <w:b/>
          <w:bCs/>
        </w:rPr>
      </w:pPr>
    </w:p>
    <w:p w:rsidR="002A483E" w:rsidRPr="002A483E" w:rsidRDefault="002A483E" w:rsidP="002A483E">
      <w:pPr>
        <w:jc w:val="both"/>
        <w:rPr>
          <w:rFonts w:ascii="Garamond" w:hAnsi="Garamond"/>
        </w:rPr>
      </w:pPr>
      <w:r>
        <w:rPr>
          <w:rFonts w:ascii="Garamond" w:hAnsi="Garamond"/>
          <w:b/>
          <w:bCs/>
        </w:rPr>
        <w:lastRenderedPageBreak/>
        <w:t xml:space="preserve">- </w:t>
      </w:r>
      <w:r w:rsidRPr="002A483E">
        <w:rPr>
          <w:rFonts w:ascii="Garamond" w:hAnsi="Garamond"/>
          <w:b/>
          <w:bCs/>
        </w:rPr>
        <w:t>Démarche Concertée pour le Plan Local de Mobilité</w:t>
      </w:r>
    </w:p>
    <w:p w:rsidR="00CB621C" w:rsidRPr="002A483E" w:rsidRDefault="00C25670" w:rsidP="00C25670">
      <w:pPr>
        <w:numPr>
          <w:ilvl w:val="0"/>
          <w:numId w:val="14"/>
        </w:numPr>
        <w:jc w:val="both"/>
        <w:rPr>
          <w:rFonts w:ascii="Garamond" w:hAnsi="Garamond"/>
        </w:rPr>
      </w:pPr>
      <w:r w:rsidRPr="002A483E">
        <w:rPr>
          <w:rFonts w:ascii="Garamond" w:hAnsi="Garamond"/>
        </w:rPr>
        <w:t xml:space="preserve">Un comité des partenaires a été constitué pour représenter divers acteurs du territoire. </w:t>
      </w:r>
      <w:r w:rsidRPr="002A483E">
        <w:rPr>
          <w:rFonts w:ascii="Times New Roman" w:hAnsi="Times New Roman"/>
        </w:rPr>
        <w:t>​</w:t>
      </w:r>
    </w:p>
    <w:p w:rsidR="00CB621C" w:rsidRPr="002A483E" w:rsidRDefault="00C25670" w:rsidP="00C25670">
      <w:pPr>
        <w:numPr>
          <w:ilvl w:val="0"/>
          <w:numId w:val="14"/>
        </w:numPr>
        <w:jc w:val="both"/>
        <w:rPr>
          <w:rFonts w:ascii="Garamond" w:hAnsi="Garamond"/>
        </w:rPr>
      </w:pPr>
      <w:r w:rsidRPr="002A483E">
        <w:rPr>
          <w:rFonts w:ascii="Garamond" w:hAnsi="Garamond"/>
        </w:rPr>
        <w:t>Un panel citoyen a été créé pour recueillir les avis des habitants sur les besoins en mobilité.</w:t>
      </w:r>
    </w:p>
    <w:p w:rsidR="00CB621C" w:rsidRPr="002A483E" w:rsidRDefault="00C25670" w:rsidP="00C25670">
      <w:pPr>
        <w:numPr>
          <w:ilvl w:val="0"/>
          <w:numId w:val="14"/>
        </w:numPr>
        <w:jc w:val="both"/>
        <w:rPr>
          <w:rFonts w:ascii="Garamond" w:hAnsi="Garamond"/>
        </w:rPr>
      </w:pPr>
      <w:r w:rsidRPr="002A483E">
        <w:rPr>
          <w:rFonts w:ascii="Garamond" w:hAnsi="Garamond"/>
        </w:rPr>
        <w:t xml:space="preserve">Des groupes de travail thématiques ont été formés pour explorer des solutions spécifiques. </w:t>
      </w:r>
      <w:r w:rsidRPr="002A483E">
        <w:rPr>
          <w:rFonts w:ascii="Times New Roman" w:hAnsi="Times New Roman"/>
        </w:rPr>
        <w:t>​</w:t>
      </w:r>
    </w:p>
    <w:p w:rsidR="002A483E" w:rsidRDefault="002A483E" w:rsidP="002A483E">
      <w:pPr>
        <w:jc w:val="both"/>
        <w:rPr>
          <w:rFonts w:ascii="Garamond" w:hAnsi="Garamond"/>
          <w:b/>
          <w:bCs/>
        </w:rPr>
      </w:pPr>
    </w:p>
    <w:p w:rsidR="002A483E" w:rsidRDefault="002A483E" w:rsidP="002A483E">
      <w:pPr>
        <w:jc w:val="both"/>
        <w:rPr>
          <w:rFonts w:ascii="Garamond" w:hAnsi="Garamond"/>
          <w:b/>
          <w:bCs/>
        </w:rPr>
      </w:pPr>
      <w:r>
        <w:rPr>
          <w:rFonts w:ascii="Garamond" w:hAnsi="Garamond"/>
          <w:b/>
          <w:bCs/>
        </w:rPr>
        <w:t xml:space="preserve">- </w:t>
      </w:r>
      <w:r w:rsidRPr="002A483E">
        <w:rPr>
          <w:rFonts w:ascii="Garamond" w:hAnsi="Garamond"/>
          <w:b/>
          <w:bCs/>
        </w:rPr>
        <w:t>Axes Stratégiques du Plan Local de Mobilité</w:t>
      </w:r>
    </w:p>
    <w:p w:rsidR="009807CB" w:rsidRPr="002A483E" w:rsidRDefault="009807CB" w:rsidP="002A483E">
      <w:pPr>
        <w:jc w:val="both"/>
        <w:rPr>
          <w:rFonts w:ascii="Garamond" w:hAnsi="Garamond"/>
        </w:rPr>
      </w:pPr>
    </w:p>
    <w:p w:rsidR="002A483E" w:rsidRDefault="002A483E" w:rsidP="002A483E">
      <w:pPr>
        <w:jc w:val="both"/>
        <w:rPr>
          <w:rFonts w:ascii="Times New Roman" w:hAnsi="Times New Roman"/>
        </w:rPr>
      </w:pPr>
      <w:r w:rsidRPr="002A483E">
        <w:rPr>
          <w:rFonts w:ascii="Garamond" w:hAnsi="Garamond"/>
        </w:rPr>
        <w:t xml:space="preserve">Le PLM est structuré autour de </w:t>
      </w:r>
      <w:r w:rsidRPr="002A483E">
        <w:rPr>
          <w:rFonts w:ascii="Garamond" w:hAnsi="Garamond"/>
          <w:b/>
          <w:bCs/>
        </w:rPr>
        <w:t xml:space="preserve">quatre axes stratégiques </w:t>
      </w:r>
      <w:r w:rsidRPr="002A483E">
        <w:rPr>
          <w:rFonts w:ascii="Garamond" w:hAnsi="Garamond"/>
        </w:rPr>
        <w:t xml:space="preserve">pour améliorer la mobilité. </w:t>
      </w:r>
      <w:r w:rsidRPr="002A483E">
        <w:rPr>
          <w:rFonts w:ascii="Times New Roman" w:hAnsi="Times New Roman"/>
        </w:rPr>
        <w:t>​</w:t>
      </w:r>
    </w:p>
    <w:p w:rsidR="009807CB" w:rsidRPr="002A483E" w:rsidRDefault="009807CB" w:rsidP="002A483E">
      <w:pPr>
        <w:jc w:val="both"/>
        <w:rPr>
          <w:rFonts w:ascii="Garamond" w:hAnsi="Garamond"/>
        </w:rPr>
      </w:pPr>
    </w:p>
    <w:p w:rsidR="00CB621C" w:rsidRPr="002A483E" w:rsidRDefault="00C25670" w:rsidP="00C25670">
      <w:pPr>
        <w:numPr>
          <w:ilvl w:val="0"/>
          <w:numId w:val="15"/>
        </w:numPr>
        <w:jc w:val="both"/>
        <w:rPr>
          <w:rFonts w:ascii="Garamond" w:hAnsi="Garamond"/>
        </w:rPr>
      </w:pPr>
      <w:r w:rsidRPr="002A483E">
        <w:rPr>
          <w:rFonts w:ascii="Garamond" w:hAnsi="Garamond"/>
          <w:b/>
          <w:bCs/>
        </w:rPr>
        <w:t xml:space="preserve">Axe 1 </w:t>
      </w:r>
      <w:r w:rsidRPr="002A483E">
        <w:rPr>
          <w:rFonts w:ascii="Garamond" w:hAnsi="Garamond"/>
        </w:rPr>
        <w:t xml:space="preserve">: Aller vers les usagers avec des tests et mises en situation. </w:t>
      </w:r>
      <w:r w:rsidRPr="002A483E">
        <w:rPr>
          <w:rFonts w:ascii="Times New Roman" w:hAnsi="Times New Roman"/>
        </w:rPr>
        <w:t>​</w:t>
      </w:r>
    </w:p>
    <w:p w:rsidR="00CB621C" w:rsidRPr="002A483E" w:rsidRDefault="00C25670" w:rsidP="00C25670">
      <w:pPr>
        <w:numPr>
          <w:ilvl w:val="0"/>
          <w:numId w:val="15"/>
        </w:numPr>
        <w:jc w:val="both"/>
        <w:rPr>
          <w:rFonts w:ascii="Garamond" w:hAnsi="Garamond"/>
        </w:rPr>
      </w:pPr>
      <w:r w:rsidRPr="002A483E">
        <w:rPr>
          <w:rFonts w:ascii="Garamond" w:hAnsi="Garamond"/>
          <w:b/>
          <w:bCs/>
        </w:rPr>
        <w:t xml:space="preserve">Axe 2 </w:t>
      </w:r>
      <w:r w:rsidRPr="002A483E">
        <w:rPr>
          <w:rFonts w:ascii="Garamond" w:hAnsi="Garamond"/>
        </w:rPr>
        <w:t xml:space="preserve">: Créer une culture favorable aux modes alternatifs à la voiture. </w:t>
      </w:r>
      <w:r w:rsidRPr="002A483E">
        <w:rPr>
          <w:rFonts w:ascii="Times New Roman" w:hAnsi="Times New Roman"/>
        </w:rPr>
        <w:t>​</w:t>
      </w:r>
    </w:p>
    <w:p w:rsidR="00CB621C" w:rsidRDefault="00C25670" w:rsidP="00C25670">
      <w:pPr>
        <w:numPr>
          <w:ilvl w:val="0"/>
          <w:numId w:val="15"/>
        </w:numPr>
        <w:jc w:val="both"/>
        <w:rPr>
          <w:rFonts w:ascii="Garamond" w:hAnsi="Garamond"/>
        </w:rPr>
      </w:pPr>
      <w:r w:rsidRPr="002A483E">
        <w:rPr>
          <w:rFonts w:ascii="Garamond" w:hAnsi="Garamond"/>
          <w:b/>
          <w:bCs/>
        </w:rPr>
        <w:t xml:space="preserve">Axe 3 </w:t>
      </w:r>
      <w:r w:rsidRPr="002A483E">
        <w:rPr>
          <w:rFonts w:ascii="Garamond" w:hAnsi="Garamond"/>
        </w:rPr>
        <w:t>: Élargir et renforcer l'offre de mobilité sur le territoire.</w:t>
      </w:r>
    </w:p>
    <w:p w:rsidR="002A483E" w:rsidRPr="002A483E" w:rsidRDefault="002A483E" w:rsidP="00C25670">
      <w:pPr>
        <w:numPr>
          <w:ilvl w:val="0"/>
          <w:numId w:val="15"/>
        </w:numPr>
        <w:jc w:val="both"/>
        <w:rPr>
          <w:rFonts w:ascii="Garamond" w:hAnsi="Garamond"/>
        </w:rPr>
      </w:pPr>
      <w:r w:rsidRPr="002A483E">
        <w:rPr>
          <w:rFonts w:ascii="Garamond" w:hAnsi="Garamond"/>
          <w:b/>
          <w:bCs/>
        </w:rPr>
        <w:t xml:space="preserve">Axe 4 </w:t>
      </w:r>
      <w:r w:rsidRPr="002A483E">
        <w:rPr>
          <w:rFonts w:ascii="Garamond" w:hAnsi="Garamond"/>
        </w:rPr>
        <w:t>: Proposer des services d'accompagnement pour favoriser les mobilités alternatives</w:t>
      </w:r>
    </w:p>
    <w:p w:rsidR="002A483E" w:rsidRDefault="002A483E" w:rsidP="002A483E">
      <w:pPr>
        <w:ind w:firstLine="360"/>
        <w:jc w:val="both"/>
        <w:rPr>
          <w:rFonts w:ascii="Garamond" w:hAnsi="Garamond"/>
          <w:b/>
          <w:bCs/>
        </w:rPr>
      </w:pPr>
    </w:p>
    <w:p w:rsidR="002A483E" w:rsidRPr="002A483E" w:rsidRDefault="002A483E" w:rsidP="002A483E">
      <w:pPr>
        <w:jc w:val="both"/>
        <w:rPr>
          <w:rFonts w:ascii="Garamond" w:hAnsi="Garamond"/>
        </w:rPr>
      </w:pPr>
      <w:r>
        <w:rPr>
          <w:rFonts w:ascii="Garamond" w:hAnsi="Garamond"/>
          <w:b/>
          <w:bCs/>
        </w:rPr>
        <w:t xml:space="preserve">- </w:t>
      </w:r>
      <w:r w:rsidRPr="002A483E">
        <w:rPr>
          <w:rFonts w:ascii="Garamond" w:hAnsi="Garamond"/>
          <w:b/>
          <w:bCs/>
        </w:rPr>
        <w:t>Campagnes de communication sur les modes alternatifs</w:t>
      </w:r>
    </w:p>
    <w:p w:rsidR="002A483E" w:rsidRPr="002A483E" w:rsidRDefault="002A483E" w:rsidP="002A483E">
      <w:pPr>
        <w:jc w:val="both"/>
        <w:rPr>
          <w:rFonts w:ascii="Garamond" w:hAnsi="Garamond"/>
        </w:rPr>
      </w:pPr>
      <w:r>
        <w:rPr>
          <w:rFonts w:ascii="Garamond" w:hAnsi="Garamond"/>
          <w:b/>
          <w:bCs/>
        </w:rPr>
        <w:t xml:space="preserve">- </w:t>
      </w:r>
      <w:r w:rsidRPr="002A483E">
        <w:rPr>
          <w:rFonts w:ascii="Garamond" w:hAnsi="Garamond"/>
          <w:b/>
          <w:bCs/>
        </w:rPr>
        <w:t>Sensibilisation par des événements et animations</w:t>
      </w:r>
    </w:p>
    <w:p w:rsidR="002A483E" w:rsidRPr="002A483E" w:rsidRDefault="002A483E" w:rsidP="002A483E">
      <w:pPr>
        <w:jc w:val="both"/>
        <w:rPr>
          <w:rFonts w:ascii="Garamond" w:hAnsi="Garamond"/>
        </w:rPr>
      </w:pPr>
      <w:r>
        <w:rPr>
          <w:rFonts w:ascii="Garamond" w:hAnsi="Garamond"/>
          <w:b/>
          <w:bCs/>
        </w:rPr>
        <w:t xml:space="preserve">- </w:t>
      </w:r>
      <w:r w:rsidRPr="002A483E">
        <w:rPr>
          <w:rFonts w:ascii="Garamond" w:hAnsi="Garamond"/>
          <w:b/>
          <w:bCs/>
        </w:rPr>
        <w:t>Signalétique pour les modes actifs</w:t>
      </w:r>
    </w:p>
    <w:p w:rsidR="002A483E" w:rsidRDefault="002A483E" w:rsidP="002A483E">
      <w:pPr>
        <w:jc w:val="both"/>
        <w:rPr>
          <w:rFonts w:ascii="Garamond" w:hAnsi="Garamond"/>
          <w:b/>
          <w:bCs/>
        </w:rPr>
      </w:pPr>
      <w:r>
        <w:rPr>
          <w:rFonts w:ascii="Garamond" w:hAnsi="Garamond"/>
          <w:b/>
          <w:bCs/>
        </w:rPr>
        <w:t xml:space="preserve">- </w:t>
      </w:r>
      <w:r w:rsidRPr="002A483E">
        <w:rPr>
          <w:rFonts w:ascii="Garamond" w:hAnsi="Garamond"/>
          <w:b/>
          <w:bCs/>
        </w:rPr>
        <w:t>Intégration de la mobilité dans les projets de la CCBPD</w:t>
      </w:r>
    </w:p>
    <w:p w:rsidR="002A483E" w:rsidRDefault="002A483E" w:rsidP="002A483E">
      <w:pPr>
        <w:jc w:val="both"/>
        <w:rPr>
          <w:rFonts w:ascii="Garamond" w:hAnsi="Garamond"/>
        </w:rPr>
      </w:pPr>
    </w:p>
    <w:p w:rsidR="002A483E" w:rsidRPr="002A483E" w:rsidRDefault="002A483E" w:rsidP="002A483E">
      <w:pPr>
        <w:jc w:val="both"/>
        <w:rPr>
          <w:rFonts w:ascii="Garamond" w:hAnsi="Garamond"/>
        </w:rPr>
      </w:pPr>
      <w:r>
        <w:rPr>
          <w:rFonts w:ascii="Garamond" w:hAnsi="Garamond"/>
          <w:b/>
          <w:bCs/>
        </w:rPr>
        <w:t xml:space="preserve">- </w:t>
      </w:r>
      <w:r w:rsidRPr="002A483E">
        <w:rPr>
          <w:rFonts w:ascii="Garamond" w:hAnsi="Garamond"/>
          <w:b/>
          <w:bCs/>
        </w:rPr>
        <w:t>Charte intercommunale des aménagements cyclables</w:t>
      </w:r>
    </w:p>
    <w:p w:rsidR="002A483E" w:rsidRDefault="002A483E" w:rsidP="002A483E">
      <w:pPr>
        <w:jc w:val="both"/>
        <w:rPr>
          <w:rFonts w:ascii="Garamond" w:hAnsi="Garamond"/>
          <w:b/>
          <w:bCs/>
        </w:rPr>
      </w:pPr>
    </w:p>
    <w:p w:rsidR="00CB621C" w:rsidRPr="002A483E" w:rsidRDefault="00C25670" w:rsidP="00C25670">
      <w:pPr>
        <w:numPr>
          <w:ilvl w:val="0"/>
          <w:numId w:val="16"/>
        </w:numPr>
        <w:jc w:val="both"/>
        <w:rPr>
          <w:rFonts w:ascii="Garamond" w:hAnsi="Garamond"/>
        </w:rPr>
      </w:pPr>
      <w:r w:rsidRPr="002A483E">
        <w:rPr>
          <w:rFonts w:ascii="Garamond" w:hAnsi="Garamond"/>
        </w:rPr>
        <w:t>Objectif : développer les mobilités alternatives et atteindre une part modale vélo de 9% d'ici 2040.</w:t>
      </w:r>
    </w:p>
    <w:p w:rsidR="00CB621C" w:rsidRPr="002A483E" w:rsidRDefault="00C25670" w:rsidP="00C25670">
      <w:pPr>
        <w:numPr>
          <w:ilvl w:val="0"/>
          <w:numId w:val="16"/>
        </w:numPr>
        <w:jc w:val="both"/>
        <w:rPr>
          <w:rFonts w:ascii="Garamond" w:hAnsi="Garamond"/>
        </w:rPr>
      </w:pPr>
      <w:r w:rsidRPr="002A483E">
        <w:rPr>
          <w:rFonts w:ascii="Garamond" w:hAnsi="Garamond"/>
        </w:rPr>
        <w:t>La charte servira de guide pour les aménagements cyclables homogènes.</w:t>
      </w:r>
    </w:p>
    <w:p w:rsidR="00CB621C" w:rsidRPr="002A483E" w:rsidRDefault="00C25670" w:rsidP="00C25670">
      <w:pPr>
        <w:numPr>
          <w:ilvl w:val="0"/>
          <w:numId w:val="16"/>
        </w:numPr>
        <w:jc w:val="both"/>
        <w:rPr>
          <w:rFonts w:ascii="Garamond" w:hAnsi="Garamond"/>
        </w:rPr>
      </w:pPr>
      <w:r w:rsidRPr="002A483E">
        <w:rPr>
          <w:rFonts w:ascii="Garamond" w:hAnsi="Garamond"/>
        </w:rPr>
        <w:t>Suivi : utilisation de la charte lors de la réalisation d'aménagements.</w:t>
      </w:r>
    </w:p>
    <w:p w:rsidR="002A483E" w:rsidRPr="002A483E" w:rsidRDefault="002A483E" w:rsidP="002A483E">
      <w:pPr>
        <w:jc w:val="both"/>
        <w:rPr>
          <w:rFonts w:ascii="Garamond" w:hAnsi="Garamond"/>
        </w:rPr>
      </w:pPr>
      <w:r w:rsidRPr="002A483E">
        <w:rPr>
          <w:rFonts w:ascii="Garamond" w:hAnsi="Garamond"/>
        </w:rPr>
        <w:t xml:space="preserve"> </w:t>
      </w:r>
      <w:r w:rsidRPr="002A483E">
        <w:rPr>
          <w:rFonts w:ascii="Times New Roman" w:hAnsi="Times New Roman"/>
        </w:rPr>
        <w:t>​</w:t>
      </w:r>
    </w:p>
    <w:p w:rsidR="002A483E" w:rsidRPr="002A483E" w:rsidRDefault="002A483E" w:rsidP="002A483E">
      <w:pPr>
        <w:jc w:val="both"/>
        <w:rPr>
          <w:rFonts w:ascii="Garamond" w:hAnsi="Garamond"/>
        </w:rPr>
      </w:pPr>
      <w:r>
        <w:rPr>
          <w:rFonts w:ascii="Garamond" w:hAnsi="Garamond"/>
          <w:b/>
          <w:bCs/>
        </w:rPr>
        <w:t xml:space="preserve">- </w:t>
      </w:r>
      <w:r w:rsidRPr="002A483E">
        <w:rPr>
          <w:rFonts w:ascii="Garamond" w:hAnsi="Garamond"/>
          <w:b/>
          <w:bCs/>
        </w:rPr>
        <w:t>Organisation du stationnement pour les modes alternatifs</w:t>
      </w:r>
    </w:p>
    <w:p w:rsidR="002A483E" w:rsidRDefault="002A483E" w:rsidP="002A483E">
      <w:pPr>
        <w:jc w:val="both"/>
        <w:rPr>
          <w:rFonts w:ascii="Garamond" w:hAnsi="Garamond"/>
          <w:b/>
          <w:bCs/>
        </w:rPr>
      </w:pPr>
    </w:p>
    <w:p w:rsidR="00CB621C" w:rsidRPr="002A483E" w:rsidRDefault="00C25670" w:rsidP="00C25670">
      <w:pPr>
        <w:numPr>
          <w:ilvl w:val="0"/>
          <w:numId w:val="17"/>
        </w:numPr>
        <w:jc w:val="both"/>
        <w:rPr>
          <w:rFonts w:ascii="Garamond" w:hAnsi="Garamond"/>
        </w:rPr>
      </w:pPr>
      <w:r w:rsidRPr="002A483E">
        <w:rPr>
          <w:rFonts w:ascii="Garamond" w:hAnsi="Garamond"/>
        </w:rPr>
        <w:t>Objectif : promouvoir le partage de l'espace public et limiter l'usage de la voiture individuelle.</w:t>
      </w:r>
    </w:p>
    <w:p w:rsidR="00CB621C" w:rsidRPr="002A483E" w:rsidRDefault="00C25670" w:rsidP="00C25670">
      <w:pPr>
        <w:numPr>
          <w:ilvl w:val="0"/>
          <w:numId w:val="17"/>
        </w:numPr>
        <w:jc w:val="both"/>
        <w:rPr>
          <w:rFonts w:ascii="Garamond" w:hAnsi="Garamond"/>
        </w:rPr>
      </w:pPr>
      <w:r w:rsidRPr="002A483E">
        <w:rPr>
          <w:rFonts w:ascii="Garamond" w:hAnsi="Garamond"/>
        </w:rPr>
        <w:t xml:space="preserve">Préconisations : zones de stationnement réglementées, tarification adaptée. </w:t>
      </w:r>
      <w:r w:rsidRPr="002A483E">
        <w:rPr>
          <w:rFonts w:ascii="Times New Roman" w:hAnsi="Times New Roman"/>
        </w:rPr>
        <w:t>​</w:t>
      </w:r>
    </w:p>
    <w:p w:rsidR="00CB621C" w:rsidRPr="002A483E" w:rsidRDefault="00C25670" w:rsidP="00C25670">
      <w:pPr>
        <w:numPr>
          <w:ilvl w:val="0"/>
          <w:numId w:val="17"/>
        </w:numPr>
        <w:jc w:val="both"/>
        <w:rPr>
          <w:rFonts w:ascii="Garamond" w:hAnsi="Garamond"/>
        </w:rPr>
      </w:pPr>
      <w:r w:rsidRPr="002A483E">
        <w:rPr>
          <w:rFonts w:ascii="Garamond" w:hAnsi="Garamond"/>
        </w:rPr>
        <w:t>Suivi : nombre de places de stationnement, réglementation choisie.</w:t>
      </w:r>
    </w:p>
    <w:p w:rsidR="002A483E" w:rsidRPr="002A483E" w:rsidRDefault="002A483E" w:rsidP="002A483E">
      <w:pPr>
        <w:jc w:val="both"/>
        <w:rPr>
          <w:rFonts w:ascii="Garamond" w:hAnsi="Garamond"/>
        </w:rPr>
      </w:pPr>
      <w:r w:rsidRPr="002A483E">
        <w:rPr>
          <w:rFonts w:ascii="Times New Roman" w:hAnsi="Times New Roman"/>
        </w:rPr>
        <w:t>​</w:t>
      </w:r>
    </w:p>
    <w:p w:rsidR="002A483E" w:rsidRDefault="002A483E" w:rsidP="002A483E">
      <w:pPr>
        <w:jc w:val="both"/>
        <w:rPr>
          <w:rFonts w:ascii="Garamond" w:hAnsi="Garamond"/>
          <w:b/>
          <w:bCs/>
        </w:rPr>
      </w:pPr>
      <w:r w:rsidRPr="002A483E">
        <w:rPr>
          <w:rFonts w:ascii="Garamond" w:hAnsi="Garamond"/>
          <w:b/>
          <w:bCs/>
        </w:rPr>
        <w:t>Développement du réseau cyclable</w:t>
      </w:r>
    </w:p>
    <w:p w:rsidR="002A483E" w:rsidRPr="002A483E" w:rsidRDefault="002A483E" w:rsidP="002A483E">
      <w:pPr>
        <w:jc w:val="both"/>
        <w:rPr>
          <w:rFonts w:ascii="Garamond" w:hAnsi="Garamond"/>
        </w:rPr>
      </w:pPr>
    </w:p>
    <w:p w:rsidR="00CB621C" w:rsidRPr="002A483E" w:rsidRDefault="00C25670" w:rsidP="00C25670">
      <w:pPr>
        <w:numPr>
          <w:ilvl w:val="0"/>
          <w:numId w:val="18"/>
        </w:numPr>
        <w:jc w:val="both"/>
        <w:rPr>
          <w:rFonts w:ascii="Garamond" w:hAnsi="Garamond"/>
        </w:rPr>
      </w:pPr>
      <w:r w:rsidRPr="002A483E">
        <w:rPr>
          <w:rFonts w:ascii="Garamond" w:hAnsi="Garamond"/>
        </w:rPr>
        <w:t xml:space="preserve">Objectif : développer les mobilités alternatives et améliorer la sécurité des cyclistes. </w:t>
      </w:r>
      <w:r w:rsidRPr="002A483E">
        <w:rPr>
          <w:rFonts w:ascii="Times New Roman" w:hAnsi="Times New Roman"/>
        </w:rPr>
        <w:t>​</w:t>
      </w:r>
    </w:p>
    <w:p w:rsidR="00CB621C" w:rsidRPr="002A483E" w:rsidRDefault="00C25670" w:rsidP="00C25670">
      <w:pPr>
        <w:numPr>
          <w:ilvl w:val="0"/>
          <w:numId w:val="18"/>
        </w:numPr>
        <w:jc w:val="both"/>
        <w:rPr>
          <w:rFonts w:ascii="Garamond" w:hAnsi="Garamond"/>
        </w:rPr>
      </w:pPr>
      <w:r w:rsidRPr="002A483E">
        <w:rPr>
          <w:rFonts w:ascii="Garamond" w:hAnsi="Garamond"/>
        </w:rPr>
        <w:t xml:space="preserve">Diagnostic : usage limité du vélo, seulement 1% des déplacements en 2015. </w:t>
      </w:r>
      <w:r w:rsidRPr="002A483E">
        <w:rPr>
          <w:rFonts w:ascii="Times New Roman" w:hAnsi="Times New Roman"/>
        </w:rPr>
        <w:t>​</w:t>
      </w:r>
    </w:p>
    <w:p w:rsidR="002A483E" w:rsidRDefault="002A483E" w:rsidP="002A483E">
      <w:pPr>
        <w:jc w:val="both"/>
        <w:rPr>
          <w:rFonts w:ascii="Garamond" w:hAnsi="Garamond"/>
        </w:rPr>
      </w:pPr>
      <w:r w:rsidRPr="002A483E">
        <w:rPr>
          <w:rFonts w:ascii="Garamond" w:hAnsi="Garamond"/>
        </w:rPr>
        <w:t xml:space="preserve">Suivi : linéaire d'aménagements cyclables, fréquentation des itinéraires. </w:t>
      </w:r>
      <w:r w:rsidRPr="002A483E">
        <w:rPr>
          <w:rFonts w:ascii="Times New Roman" w:hAnsi="Times New Roman"/>
        </w:rPr>
        <w:t>​</w:t>
      </w:r>
    </w:p>
    <w:p w:rsidR="002A483E" w:rsidRPr="002A483E" w:rsidRDefault="002A483E" w:rsidP="002A483E">
      <w:pPr>
        <w:jc w:val="both"/>
        <w:rPr>
          <w:rFonts w:ascii="Garamond" w:hAnsi="Garamond"/>
        </w:rPr>
      </w:pPr>
    </w:p>
    <w:p w:rsidR="002A483E" w:rsidRPr="002A483E" w:rsidRDefault="002A483E" w:rsidP="002A483E">
      <w:pPr>
        <w:jc w:val="both"/>
        <w:rPr>
          <w:rFonts w:ascii="Garamond" w:hAnsi="Garamond"/>
        </w:rPr>
      </w:pPr>
      <w:r>
        <w:rPr>
          <w:rFonts w:ascii="Garamond" w:hAnsi="Garamond"/>
          <w:b/>
          <w:bCs/>
        </w:rPr>
        <w:t xml:space="preserve">- </w:t>
      </w:r>
      <w:r w:rsidRPr="002A483E">
        <w:rPr>
          <w:rFonts w:ascii="Garamond" w:hAnsi="Garamond"/>
          <w:b/>
          <w:bCs/>
        </w:rPr>
        <w:t>Accompagnement des entreprises pour la mobilité</w:t>
      </w:r>
    </w:p>
    <w:p w:rsidR="002A483E" w:rsidRDefault="002A483E" w:rsidP="002A483E">
      <w:pPr>
        <w:spacing w:before="120"/>
        <w:jc w:val="both"/>
        <w:rPr>
          <w:rFonts w:ascii="Garamond" w:hAnsi="Garamond"/>
          <w:b/>
          <w:bCs/>
        </w:rPr>
      </w:pPr>
      <w:r>
        <w:rPr>
          <w:rFonts w:ascii="Garamond" w:hAnsi="Garamond"/>
          <w:b/>
          <w:bCs/>
        </w:rPr>
        <w:t xml:space="preserve">- </w:t>
      </w:r>
      <w:r w:rsidRPr="002A483E">
        <w:rPr>
          <w:rFonts w:ascii="Garamond" w:hAnsi="Garamond"/>
          <w:b/>
          <w:bCs/>
        </w:rPr>
        <w:t>Accessibilité et sécurisation de l'espace public</w:t>
      </w:r>
    </w:p>
    <w:p w:rsidR="002A483E" w:rsidRPr="002A483E" w:rsidRDefault="002A483E" w:rsidP="002A483E">
      <w:pPr>
        <w:spacing w:before="120"/>
        <w:jc w:val="both"/>
        <w:rPr>
          <w:rFonts w:ascii="Garamond" w:hAnsi="Garamond"/>
        </w:rPr>
      </w:pPr>
      <w:r>
        <w:rPr>
          <w:rFonts w:ascii="Garamond" w:hAnsi="Garamond"/>
          <w:b/>
          <w:bCs/>
        </w:rPr>
        <w:t xml:space="preserve">- </w:t>
      </w:r>
      <w:r w:rsidRPr="002A483E">
        <w:rPr>
          <w:rFonts w:ascii="Garamond" w:hAnsi="Garamond"/>
          <w:b/>
          <w:bCs/>
        </w:rPr>
        <w:t>Développement de l'autopartage</w:t>
      </w:r>
    </w:p>
    <w:p w:rsidR="002A483E" w:rsidRDefault="002A483E" w:rsidP="002A483E">
      <w:pPr>
        <w:spacing w:before="120"/>
        <w:jc w:val="both"/>
        <w:rPr>
          <w:rFonts w:ascii="Garamond" w:hAnsi="Garamond"/>
          <w:b/>
          <w:bCs/>
        </w:rPr>
      </w:pPr>
      <w:r>
        <w:rPr>
          <w:rFonts w:ascii="Garamond" w:hAnsi="Garamond"/>
        </w:rPr>
        <w:t xml:space="preserve">- </w:t>
      </w:r>
      <w:r w:rsidRPr="002A483E">
        <w:rPr>
          <w:rFonts w:ascii="Garamond" w:hAnsi="Garamond"/>
          <w:b/>
          <w:bCs/>
        </w:rPr>
        <w:t>Renforcement des lignes de covoiturage</w:t>
      </w:r>
    </w:p>
    <w:p w:rsidR="002A483E" w:rsidRDefault="002A483E" w:rsidP="002A483E">
      <w:pPr>
        <w:spacing w:before="120"/>
        <w:jc w:val="both"/>
        <w:rPr>
          <w:rFonts w:ascii="Garamond" w:hAnsi="Garamond"/>
        </w:rPr>
      </w:pPr>
    </w:p>
    <w:p w:rsidR="002A483E" w:rsidRPr="002A483E" w:rsidRDefault="002A483E" w:rsidP="002A483E">
      <w:pPr>
        <w:spacing w:before="120"/>
        <w:jc w:val="both"/>
        <w:rPr>
          <w:rFonts w:ascii="Garamond" w:hAnsi="Garamond"/>
        </w:rPr>
      </w:pPr>
      <w:r w:rsidRPr="002A483E">
        <w:rPr>
          <w:rFonts w:ascii="Garamond" w:hAnsi="Garamond"/>
          <w:b/>
          <w:bCs/>
        </w:rPr>
        <w:t>Actions Prioritaires Identifiées par les Élus</w:t>
      </w:r>
    </w:p>
    <w:p w:rsidR="00CB621C" w:rsidRPr="002A483E" w:rsidRDefault="00C25670" w:rsidP="00C25670">
      <w:pPr>
        <w:numPr>
          <w:ilvl w:val="0"/>
          <w:numId w:val="19"/>
        </w:numPr>
        <w:spacing w:before="120"/>
        <w:jc w:val="both"/>
        <w:rPr>
          <w:rFonts w:ascii="Garamond" w:hAnsi="Garamond"/>
        </w:rPr>
      </w:pPr>
      <w:r w:rsidRPr="002A483E">
        <w:rPr>
          <w:rFonts w:ascii="Garamond" w:hAnsi="Garamond"/>
        </w:rPr>
        <w:t xml:space="preserve">Action 3.1 : Aménager le réseau cyclable avec un Schéma Directeur Cyclable. </w:t>
      </w:r>
      <w:r w:rsidRPr="002A483E">
        <w:rPr>
          <w:rFonts w:ascii="Times New Roman" w:hAnsi="Times New Roman"/>
        </w:rPr>
        <w:t>​</w:t>
      </w:r>
    </w:p>
    <w:p w:rsidR="00CB621C" w:rsidRPr="002A483E" w:rsidRDefault="00C25670" w:rsidP="00C25670">
      <w:pPr>
        <w:numPr>
          <w:ilvl w:val="0"/>
          <w:numId w:val="19"/>
        </w:numPr>
        <w:spacing w:before="120"/>
        <w:jc w:val="both"/>
        <w:rPr>
          <w:rFonts w:ascii="Garamond" w:hAnsi="Garamond"/>
        </w:rPr>
      </w:pPr>
      <w:r w:rsidRPr="002A483E">
        <w:rPr>
          <w:rFonts w:ascii="Garamond" w:hAnsi="Garamond"/>
        </w:rPr>
        <w:t>Action 3.2 : Poursuivre la mise en accessibilité de l'espace public.</w:t>
      </w:r>
    </w:p>
    <w:p w:rsidR="00CB621C" w:rsidRPr="002A483E" w:rsidRDefault="00C25670" w:rsidP="00C25670">
      <w:pPr>
        <w:numPr>
          <w:ilvl w:val="0"/>
          <w:numId w:val="19"/>
        </w:numPr>
        <w:spacing w:before="120"/>
        <w:jc w:val="both"/>
        <w:rPr>
          <w:rFonts w:ascii="Garamond" w:hAnsi="Garamond"/>
        </w:rPr>
      </w:pPr>
      <w:r w:rsidRPr="002A483E">
        <w:rPr>
          <w:rFonts w:ascii="Garamond" w:hAnsi="Garamond"/>
        </w:rPr>
        <w:t xml:space="preserve">Action 1.2 : Proposer un service de location de vélo. </w:t>
      </w:r>
      <w:r w:rsidRPr="002A483E">
        <w:rPr>
          <w:rFonts w:ascii="Times New Roman" w:hAnsi="Times New Roman"/>
        </w:rPr>
        <w:t>​</w:t>
      </w:r>
    </w:p>
    <w:p w:rsidR="00CB621C" w:rsidRPr="002A483E" w:rsidRDefault="00C25670" w:rsidP="00C25670">
      <w:pPr>
        <w:numPr>
          <w:ilvl w:val="0"/>
          <w:numId w:val="19"/>
        </w:numPr>
        <w:spacing w:before="120"/>
        <w:jc w:val="both"/>
        <w:rPr>
          <w:rFonts w:ascii="Garamond" w:hAnsi="Garamond"/>
        </w:rPr>
      </w:pPr>
      <w:r w:rsidRPr="002A483E">
        <w:rPr>
          <w:rFonts w:ascii="Garamond" w:hAnsi="Garamond"/>
        </w:rPr>
        <w:t xml:space="preserve">Action 2.4 : Faire de la CCBPD un territoire exemplaire en matière de mobilité. </w:t>
      </w:r>
      <w:r w:rsidRPr="002A483E">
        <w:rPr>
          <w:rFonts w:ascii="Times New Roman" w:hAnsi="Times New Roman"/>
        </w:rPr>
        <w:t>​</w:t>
      </w:r>
    </w:p>
    <w:p w:rsidR="002A483E" w:rsidRPr="002A483E" w:rsidRDefault="002A483E" w:rsidP="002A483E">
      <w:pPr>
        <w:spacing w:before="120"/>
        <w:jc w:val="both"/>
        <w:rPr>
          <w:rFonts w:ascii="Garamond" w:hAnsi="Garamond"/>
        </w:rPr>
      </w:pPr>
      <w:r w:rsidRPr="002A483E">
        <w:rPr>
          <w:rFonts w:ascii="Garamond" w:hAnsi="Garamond"/>
          <w:b/>
          <w:bCs/>
        </w:rPr>
        <w:t xml:space="preserve"> </w:t>
      </w:r>
    </w:p>
    <w:p w:rsidR="002A483E" w:rsidRPr="002A483E" w:rsidRDefault="002A483E" w:rsidP="002A483E">
      <w:pPr>
        <w:spacing w:before="120"/>
        <w:jc w:val="both"/>
        <w:rPr>
          <w:rFonts w:ascii="Garamond" w:hAnsi="Garamond"/>
        </w:rPr>
      </w:pPr>
      <w:r w:rsidRPr="002A483E">
        <w:rPr>
          <w:rFonts w:ascii="Garamond" w:hAnsi="Garamond"/>
          <w:b/>
          <w:bCs/>
        </w:rPr>
        <w:t>Aide Financière à la Mobilité</w:t>
      </w:r>
    </w:p>
    <w:p w:rsidR="00CB621C" w:rsidRPr="002A483E" w:rsidRDefault="00C25670" w:rsidP="00C25670">
      <w:pPr>
        <w:numPr>
          <w:ilvl w:val="0"/>
          <w:numId w:val="20"/>
        </w:numPr>
        <w:spacing w:before="120"/>
        <w:jc w:val="both"/>
        <w:rPr>
          <w:rFonts w:ascii="Garamond" w:hAnsi="Garamond"/>
        </w:rPr>
      </w:pPr>
      <w:r w:rsidRPr="002A483E">
        <w:rPr>
          <w:rFonts w:ascii="Garamond" w:hAnsi="Garamond"/>
        </w:rPr>
        <w:t>Développer les mobilités alternatives à l’autosolisme.</w:t>
      </w:r>
    </w:p>
    <w:p w:rsidR="00CB621C" w:rsidRPr="002A483E" w:rsidRDefault="00C25670" w:rsidP="00C25670">
      <w:pPr>
        <w:numPr>
          <w:ilvl w:val="0"/>
          <w:numId w:val="20"/>
        </w:numPr>
        <w:spacing w:before="120"/>
        <w:jc w:val="both"/>
        <w:rPr>
          <w:rFonts w:ascii="Garamond" w:hAnsi="Garamond"/>
        </w:rPr>
      </w:pPr>
      <w:r w:rsidRPr="002A483E">
        <w:rPr>
          <w:rFonts w:ascii="Garamond" w:hAnsi="Garamond"/>
        </w:rPr>
        <w:t xml:space="preserve">Aide à l’achat de vélos à assistance électrique après une location longue durée. </w:t>
      </w:r>
      <w:r w:rsidRPr="002A483E">
        <w:rPr>
          <w:rFonts w:ascii="Times New Roman" w:hAnsi="Times New Roman"/>
        </w:rPr>
        <w:t>​</w:t>
      </w:r>
    </w:p>
    <w:p w:rsidR="00CB621C" w:rsidRPr="002A483E" w:rsidRDefault="00C25670" w:rsidP="00C25670">
      <w:pPr>
        <w:numPr>
          <w:ilvl w:val="0"/>
          <w:numId w:val="20"/>
        </w:numPr>
        <w:spacing w:before="120"/>
        <w:jc w:val="both"/>
        <w:rPr>
          <w:rFonts w:ascii="Garamond" w:hAnsi="Garamond"/>
        </w:rPr>
      </w:pPr>
      <w:r w:rsidRPr="002A483E">
        <w:rPr>
          <w:rFonts w:ascii="Garamond" w:hAnsi="Garamond"/>
        </w:rPr>
        <w:lastRenderedPageBreak/>
        <w:t xml:space="preserve">Aide au financement des abonnements de transports collectifs. </w:t>
      </w:r>
      <w:r w:rsidRPr="002A483E">
        <w:rPr>
          <w:rFonts w:ascii="Times New Roman" w:hAnsi="Times New Roman"/>
        </w:rPr>
        <w:t>​</w:t>
      </w:r>
    </w:p>
    <w:p w:rsidR="00CB621C" w:rsidRPr="002A483E" w:rsidRDefault="00C25670" w:rsidP="00C25670">
      <w:pPr>
        <w:numPr>
          <w:ilvl w:val="0"/>
          <w:numId w:val="20"/>
        </w:numPr>
        <w:spacing w:before="120"/>
        <w:jc w:val="both"/>
        <w:rPr>
          <w:rFonts w:ascii="Garamond" w:hAnsi="Garamond"/>
        </w:rPr>
      </w:pPr>
      <w:r w:rsidRPr="002A483E">
        <w:rPr>
          <w:rFonts w:ascii="Garamond" w:hAnsi="Garamond"/>
        </w:rPr>
        <w:t xml:space="preserve">Critères d’éligibilité basés sur les ressources des habitants de la CCBPD. </w:t>
      </w:r>
      <w:r w:rsidRPr="002A483E">
        <w:rPr>
          <w:rFonts w:ascii="Times New Roman" w:hAnsi="Times New Roman"/>
        </w:rPr>
        <w:t>​</w:t>
      </w:r>
    </w:p>
    <w:p w:rsidR="002A483E" w:rsidRDefault="00C25670" w:rsidP="00C25670">
      <w:pPr>
        <w:numPr>
          <w:ilvl w:val="0"/>
          <w:numId w:val="20"/>
        </w:numPr>
        <w:spacing w:before="120"/>
        <w:jc w:val="both"/>
        <w:rPr>
          <w:rFonts w:ascii="Garamond" w:hAnsi="Garamond"/>
        </w:rPr>
      </w:pPr>
      <w:r w:rsidRPr="002A483E">
        <w:rPr>
          <w:rFonts w:ascii="Garamond" w:hAnsi="Garamond"/>
        </w:rPr>
        <w:t>Suivi du nombre d’aides allouées et des montants.</w:t>
      </w:r>
    </w:p>
    <w:p w:rsidR="002A483E" w:rsidRDefault="002A483E" w:rsidP="002A483E">
      <w:pPr>
        <w:spacing w:before="120"/>
        <w:jc w:val="both"/>
        <w:rPr>
          <w:rFonts w:ascii="Garamond" w:hAnsi="Garamond"/>
          <w:b/>
          <w:bCs/>
        </w:rPr>
      </w:pPr>
    </w:p>
    <w:p w:rsidR="002A483E" w:rsidRPr="002A483E" w:rsidRDefault="002A483E" w:rsidP="002A483E">
      <w:pPr>
        <w:spacing w:before="120"/>
        <w:jc w:val="both"/>
        <w:rPr>
          <w:rFonts w:ascii="Garamond" w:hAnsi="Garamond"/>
        </w:rPr>
      </w:pPr>
      <w:r w:rsidRPr="002A483E">
        <w:rPr>
          <w:rFonts w:ascii="Garamond" w:hAnsi="Garamond"/>
          <w:b/>
          <w:bCs/>
        </w:rPr>
        <w:t>Réévaluation du Transport pour Personnes Isolées</w:t>
      </w:r>
    </w:p>
    <w:p w:rsidR="000460E7" w:rsidRPr="000460E7" w:rsidRDefault="000460E7" w:rsidP="000460E7">
      <w:pPr>
        <w:spacing w:before="120"/>
        <w:jc w:val="both"/>
        <w:rPr>
          <w:rFonts w:ascii="Garamond" w:hAnsi="Garamond"/>
        </w:rPr>
      </w:pPr>
      <w:r w:rsidRPr="000460E7">
        <w:rPr>
          <w:rFonts w:ascii="Garamond" w:hAnsi="Garamond"/>
          <w:b/>
          <w:bCs/>
        </w:rPr>
        <w:t>Promotion de la Plateforme de Covoiturage</w:t>
      </w:r>
    </w:p>
    <w:p w:rsidR="002A483E" w:rsidRDefault="002A483E" w:rsidP="002A483E">
      <w:pPr>
        <w:spacing w:before="120"/>
        <w:jc w:val="both"/>
        <w:rPr>
          <w:rFonts w:ascii="Garamond" w:hAnsi="Garamond"/>
        </w:rPr>
      </w:pPr>
    </w:p>
    <w:p w:rsidR="000460E7" w:rsidRPr="000460E7" w:rsidRDefault="000460E7" w:rsidP="000460E7">
      <w:pPr>
        <w:spacing w:before="120"/>
        <w:jc w:val="both"/>
        <w:rPr>
          <w:rFonts w:ascii="Garamond" w:hAnsi="Garamond"/>
        </w:rPr>
      </w:pPr>
      <w:r w:rsidRPr="000460E7">
        <w:rPr>
          <w:rFonts w:ascii="Garamond" w:hAnsi="Garamond"/>
          <w:b/>
          <w:bCs/>
        </w:rPr>
        <w:t>Gestion des Espaces de Stationnement</w:t>
      </w:r>
    </w:p>
    <w:p w:rsidR="00CB621C" w:rsidRPr="000460E7" w:rsidRDefault="00C25670" w:rsidP="00C25670">
      <w:pPr>
        <w:numPr>
          <w:ilvl w:val="0"/>
          <w:numId w:val="21"/>
        </w:numPr>
        <w:spacing w:before="120"/>
        <w:jc w:val="both"/>
        <w:rPr>
          <w:rFonts w:ascii="Garamond" w:hAnsi="Garamond"/>
        </w:rPr>
      </w:pPr>
      <w:r w:rsidRPr="000460E7">
        <w:rPr>
          <w:rFonts w:ascii="Garamond" w:hAnsi="Garamond"/>
        </w:rPr>
        <w:t xml:space="preserve">Les gares TER disposent de parkings sans contrôle d’accès, avec une utilisation variable. </w:t>
      </w:r>
      <w:r w:rsidRPr="000460E7">
        <w:rPr>
          <w:rFonts w:ascii="Times New Roman" w:hAnsi="Times New Roman"/>
        </w:rPr>
        <w:t>​</w:t>
      </w:r>
    </w:p>
    <w:p w:rsidR="00CB621C" w:rsidRPr="000460E7" w:rsidRDefault="00C25670" w:rsidP="00C25670">
      <w:pPr>
        <w:numPr>
          <w:ilvl w:val="0"/>
          <w:numId w:val="21"/>
        </w:numPr>
        <w:spacing w:before="120"/>
        <w:jc w:val="both"/>
        <w:rPr>
          <w:rFonts w:ascii="Garamond" w:hAnsi="Garamond"/>
        </w:rPr>
      </w:pPr>
      <w:r w:rsidRPr="000460E7">
        <w:rPr>
          <w:rFonts w:ascii="Garamond" w:hAnsi="Garamond"/>
        </w:rPr>
        <w:t>Solutions proposées pour améliorer le stationnement dans les gares saturées.</w:t>
      </w:r>
    </w:p>
    <w:p w:rsidR="00CB621C" w:rsidRPr="000460E7" w:rsidRDefault="00C25670" w:rsidP="00C25670">
      <w:pPr>
        <w:numPr>
          <w:ilvl w:val="0"/>
          <w:numId w:val="21"/>
        </w:numPr>
        <w:spacing w:before="120"/>
        <w:jc w:val="both"/>
        <w:rPr>
          <w:rFonts w:ascii="Garamond" w:hAnsi="Garamond"/>
        </w:rPr>
      </w:pPr>
      <w:r w:rsidRPr="000460E7">
        <w:rPr>
          <w:rFonts w:ascii="Garamond" w:hAnsi="Garamond"/>
        </w:rPr>
        <w:t>Réservation de 15% des places pour le dépose-minute et le covoiturage.</w:t>
      </w:r>
    </w:p>
    <w:p w:rsidR="00CB621C" w:rsidRPr="000460E7" w:rsidRDefault="00C25670" w:rsidP="00C25670">
      <w:pPr>
        <w:numPr>
          <w:ilvl w:val="0"/>
          <w:numId w:val="21"/>
        </w:numPr>
        <w:spacing w:before="120"/>
        <w:jc w:val="both"/>
        <w:rPr>
          <w:rFonts w:ascii="Garamond" w:hAnsi="Garamond"/>
        </w:rPr>
      </w:pPr>
      <w:r w:rsidRPr="000460E7">
        <w:rPr>
          <w:rFonts w:ascii="Garamond" w:hAnsi="Garamond"/>
        </w:rPr>
        <w:t>Identification claire des espaces de stationnement pour les usagers des gares.</w:t>
      </w:r>
    </w:p>
    <w:p w:rsidR="009807CB" w:rsidRDefault="009807CB" w:rsidP="000460E7">
      <w:pPr>
        <w:spacing w:before="120"/>
        <w:jc w:val="both"/>
        <w:rPr>
          <w:rFonts w:ascii="Garamond" w:hAnsi="Garamond"/>
          <w:b/>
          <w:bCs/>
        </w:rPr>
      </w:pPr>
    </w:p>
    <w:p w:rsidR="000460E7" w:rsidRPr="000460E7" w:rsidRDefault="000460E7" w:rsidP="000460E7">
      <w:pPr>
        <w:spacing w:before="120"/>
        <w:jc w:val="both"/>
        <w:rPr>
          <w:rFonts w:ascii="Garamond" w:hAnsi="Garamond"/>
        </w:rPr>
      </w:pPr>
      <w:r w:rsidRPr="000460E7">
        <w:rPr>
          <w:rFonts w:ascii="Garamond" w:hAnsi="Garamond"/>
          <w:b/>
          <w:bCs/>
        </w:rPr>
        <w:t>Phasage et Engagement Financier du Plan d'Actions</w:t>
      </w:r>
    </w:p>
    <w:p w:rsidR="00CB621C" w:rsidRPr="000460E7" w:rsidRDefault="00C25670" w:rsidP="00C25670">
      <w:pPr>
        <w:numPr>
          <w:ilvl w:val="0"/>
          <w:numId w:val="22"/>
        </w:numPr>
        <w:spacing w:before="120"/>
        <w:jc w:val="both"/>
        <w:rPr>
          <w:rFonts w:ascii="Garamond" w:hAnsi="Garamond"/>
        </w:rPr>
      </w:pPr>
      <w:r w:rsidRPr="000460E7">
        <w:rPr>
          <w:rFonts w:ascii="Garamond" w:hAnsi="Garamond"/>
        </w:rPr>
        <w:t xml:space="preserve">Phasage : court terme (2026-2030), moyen terme (2030-2035), long terme (2035 et au-delà). </w:t>
      </w:r>
      <w:r w:rsidRPr="000460E7">
        <w:rPr>
          <w:rFonts w:ascii="Times New Roman" w:hAnsi="Times New Roman"/>
        </w:rPr>
        <w:t>​</w:t>
      </w:r>
    </w:p>
    <w:p w:rsidR="00CB621C" w:rsidRPr="000460E7" w:rsidRDefault="00C25670" w:rsidP="00C25670">
      <w:pPr>
        <w:numPr>
          <w:ilvl w:val="0"/>
          <w:numId w:val="22"/>
        </w:numPr>
        <w:spacing w:before="120"/>
        <w:jc w:val="both"/>
        <w:rPr>
          <w:rFonts w:ascii="Garamond" w:hAnsi="Garamond"/>
        </w:rPr>
      </w:pPr>
      <w:r w:rsidRPr="000460E7">
        <w:rPr>
          <w:rFonts w:ascii="Garamond" w:hAnsi="Garamond"/>
        </w:rPr>
        <w:t xml:space="preserve">Trois niveaux d'engagement financier : faible, moyen, fort. </w:t>
      </w:r>
      <w:r w:rsidRPr="000460E7">
        <w:rPr>
          <w:rFonts w:ascii="Times New Roman" w:hAnsi="Times New Roman"/>
        </w:rPr>
        <w:t>​</w:t>
      </w:r>
    </w:p>
    <w:p w:rsidR="00CB621C" w:rsidRPr="000460E7" w:rsidRDefault="00C25670" w:rsidP="00C25670">
      <w:pPr>
        <w:numPr>
          <w:ilvl w:val="0"/>
          <w:numId w:val="22"/>
        </w:numPr>
        <w:spacing w:before="120"/>
        <w:jc w:val="both"/>
        <w:rPr>
          <w:rFonts w:ascii="Garamond" w:hAnsi="Garamond"/>
        </w:rPr>
      </w:pPr>
      <w:r w:rsidRPr="000460E7">
        <w:rPr>
          <w:rFonts w:ascii="Garamond" w:hAnsi="Garamond"/>
        </w:rPr>
        <w:t xml:space="preserve">Actions simples avec coût limité au niveau 1, actions nécessitant des investissements au niveau 2, et actions à coût très élevé au niveau 3. </w:t>
      </w:r>
      <w:r w:rsidRPr="000460E7">
        <w:rPr>
          <w:rFonts w:ascii="Times New Roman" w:hAnsi="Times New Roman"/>
        </w:rPr>
        <w:t>​</w:t>
      </w:r>
    </w:p>
    <w:p w:rsidR="009807CB" w:rsidRDefault="009807CB" w:rsidP="000460E7">
      <w:pPr>
        <w:spacing w:before="120"/>
        <w:jc w:val="both"/>
        <w:rPr>
          <w:rFonts w:ascii="Garamond" w:hAnsi="Garamond"/>
          <w:b/>
          <w:bCs/>
        </w:rPr>
      </w:pPr>
    </w:p>
    <w:p w:rsidR="000460E7" w:rsidRPr="000460E7" w:rsidRDefault="009807CB" w:rsidP="000460E7">
      <w:pPr>
        <w:spacing w:before="120"/>
        <w:jc w:val="both"/>
        <w:rPr>
          <w:rFonts w:ascii="Garamond" w:hAnsi="Garamond"/>
        </w:rPr>
      </w:pPr>
      <w:r>
        <w:rPr>
          <w:rFonts w:ascii="Garamond" w:hAnsi="Garamond"/>
          <w:b/>
          <w:bCs/>
        </w:rPr>
        <w:t xml:space="preserve">- </w:t>
      </w:r>
      <w:r w:rsidR="000460E7" w:rsidRPr="000460E7">
        <w:rPr>
          <w:rFonts w:ascii="Garamond" w:hAnsi="Garamond"/>
          <w:b/>
          <w:bCs/>
        </w:rPr>
        <w:t>Suivi et Évaluation du Plan de Mobilité</w:t>
      </w:r>
    </w:p>
    <w:p w:rsidR="000460E7" w:rsidRDefault="000460E7" w:rsidP="005C225C">
      <w:pPr>
        <w:spacing w:before="120"/>
        <w:jc w:val="both"/>
        <w:rPr>
          <w:rFonts w:ascii="Garamond" w:hAnsi="Garamond"/>
        </w:rPr>
      </w:pPr>
    </w:p>
    <w:p w:rsidR="000460E7" w:rsidRDefault="009807CB" w:rsidP="005C225C">
      <w:pPr>
        <w:spacing w:before="120"/>
        <w:jc w:val="both"/>
        <w:rPr>
          <w:rFonts w:ascii="Garamond" w:hAnsi="Garamond"/>
        </w:rPr>
      </w:pPr>
      <w:r>
        <w:rPr>
          <w:rFonts w:ascii="Garamond" w:hAnsi="Garamond"/>
        </w:rPr>
        <w:t xml:space="preserve">Ceci étant exposé, Monsieur le Maire ajoute qu’il souhaite </w:t>
      </w:r>
      <w:r w:rsidR="009C3DCF">
        <w:rPr>
          <w:rFonts w:ascii="Garamond" w:hAnsi="Garamond"/>
        </w:rPr>
        <w:t xml:space="preserve">inclure dans la délibération des recommandations à l’attention de la CCBPD : </w:t>
      </w:r>
    </w:p>
    <w:p w:rsidR="009C3DCF" w:rsidRDefault="009C3DCF" w:rsidP="009C3DCF">
      <w:pPr>
        <w:spacing w:before="120"/>
        <w:jc w:val="both"/>
        <w:rPr>
          <w:rFonts w:ascii="Garamond" w:hAnsi="Garamond"/>
        </w:rPr>
      </w:pPr>
    </w:p>
    <w:p w:rsidR="009C3DCF" w:rsidRDefault="009C3DCF" w:rsidP="00C25670">
      <w:pPr>
        <w:numPr>
          <w:ilvl w:val="0"/>
          <w:numId w:val="3"/>
        </w:numPr>
        <w:spacing w:after="160" w:line="276" w:lineRule="auto"/>
        <w:jc w:val="both"/>
        <w:rPr>
          <w:rFonts w:ascii="Garamond" w:hAnsi="Garamond"/>
        </w:rPr>
      </w:pPr>
      <w:r>
        <w:rPr>
          <w:rFonts w:ascii="Garamond" w:hAnsi="Garamond"/>
        </w:rPr>
        <w:t>Comme pour les gares de L’Arbresle et de Sain Bel prévoir la mise en place du Tram Train (mobilisation du SYTRAL, de la CCBPD, de la Région et de la SNCF et de toutes les instances politiques responsables)</w:t>
      </w:r>
    </w:p>
    <w:p w:rsidR="009C3DCF" w:rsidRDefault="009C3DCF" w:rsidP="00C25670">
      <w:pPr>
        <w:numPr>
          <w:ilvl w:val="0"/>
          <w:numId w:val="3"/>
        </w:numPr>
        <w:spacing w:after="160" w:line="276" w:lineRule="auto"/>
        <w:jc w:val="both"/>
        <w:rPr>
          <w:rFonts w:ascii="Garamond" w:hAnsi="Garamond"/>
        </w:rPr>
      </w:pPr>
      <w:r>
        <w:rPr>
          <w:rFonts w:ascii="Garamond" w:hAnsi="Garamond"/>
        </w:rPr>
        <w:t xml:space="preserve">Améliorer la régularité et la ponctualité, des trains en gare de Lozanne en adoptant le cadencement des trains au heures de travail des salariés qui se rendent sur la métropole </w:t>
      </w:r>
    </w:p>
    <w:p w:rsidR="009C3DCF" w:rsidRDefault="009C3DCF" w:rsidP="009C3DCF">
      <w:pPr>
        <w:jc w:val="both"/>
        <w:rPr>
          <w:rFonts w:ascii="Garamond" w:hAnsi="Garamond"/>
        </w:rPr>
      </w:pPr>
      <w:r>
        <w:rPr>
          <w:rFonts w:ascii="Garamond" w:hAnsi="Garamond"/>
        </w:rPr>
        <w:t xml:space="preserve"> </w:t>
      </w:r>
    </w:p>
    <w:p w:rsidR="009C3DCF" w:rsidRDefault="009C3DCF" w:rsidP="00C25670">
      <w:pPr>
        <w:numPr>
          <w:ilvl w:val="0"/>
          <w:numId w:val="4"/>
        </w:numPr>
        <w:spacing w:after="160" w:line="276" w:lineRule="auto"/>
        <w:jc w:val="both"/>
        <w:rPr>
          <w:rFonts w:ascii="Garamond" w:hAnsi="Garamond"/>
        </w:rPr>
      </w:pPr>
      <w:r>
        <w:rPr>
          <w:rFonts w:ascii="Garamond" w:hAnsi="Garamond"/>
        </w:rPr>
        <w:t>Mobilité pour tous veut dire également accessibilité pour tous : rendre la gare de Lozanne accessible PMR</w:t>
      </w:r>
    </w:p>
    <w:p w:rsidR="009C3DCF" w:rsidRDefault="009C3DCF" w:rsidP="00C25670">
      <w:pPr>
        <w:numPr>
          <w:ilvl w:val="0"/>
          <w:numId w:val="4"/>
        </w:numPr>
        <w:spacing w:after="160" w:line="276" w:lineRule="auto"/>
        <w:jc w:val="both"/>
        <w:rPr>
          <w:rFonts w:ascii="Garamond" w:hAnsi="Garamond"/>
        </w:rPr>
      </w:pPr>
      <w:r>
        <w:rPr>
          <w:rFonts w:ascii="Garamond" w:hAnsi="Garamond"/>
        </w:rPr>
        <w:t xml:space="preserve">La réalisation d’une piste cyclable pour le développement de l’utilisation du vélo - ou de tout autre aménagement en lien avec le PLM - doit être proposée aux communes, mais ne doit pas se faire sans l’accord des communes et doit faire l’objet d’un vote du conseil municipal. </w:t>
      </w:r>
    </w:p>
    <w:p w:rsidR="009C3DCF" w:rsidRDefault="009C3DCF" w:rsidP="009C3DCF">
      <w:pPr>
        <w:jc w:val="both"/>
        <w:rPr>
          <w:rFonts w:ascii="Garamond" w:hAnsi="Garamond"/>
        </w:rPr>
      </w:pPr>
      <w:r>
        <w:rPr>
          <w:rFonts w:ascii="Garamond" w:hAnsi="Garamond"/>
        </w:rPr>
        <w:t xml:space="preserve"> </w:t>
      </w:r>
    </w:p>
    <w:p w:rsidR="009C3DCF" w:rsidRDefault="009C3DCF" w:rsidP="00C25670">
      <w:pPr>
        <w:numPr>
          <w:ilvl w:val="0"/>
          <w:numId w:val="5"/>
        </w:numPr>
        <w:spacing w:after="160" w:line="276" w:lineRule="auto"/>
        <w:jc w:val="both"/>
        <w:rPr>
          <w:rFonts w:ascii="Garamond" w:hAnsi="Garamond"/>
        </w:rPr>
      </w:pPr>
      <w:r>
        <w:rPr>
          <w:rFonts w:ascii="Garamond" w:hAnsi="Garamond"/>
        </w:rPr>
        <w:t xml:space="preserve">Une réflexion doit être conduite pour limiter le stationnement aux abords des gares. La mise en place de navettes de rabattement des usagers des communes voisines aux différentes gares doit notamment être envisagée. </w:t>
      </w:r>
    </w:p>
    <w:p w:rsidR="009C3DCF" w:rsidRDefault="009C3DCF" w:rsidP="00C25670">
      <w:pPr>
        <w:numPr>
          <w:ilvl w:val="0"/>
          <w:numId w:val="5"/>
        </w:numPr>
        <w:spacing w:after="160" w:line="276" w:lineRule="auto"/>
        <w:jc w:val="both"/>
        <w:rPr>
          <w:rFonts w:ascii="Garamond" w:hAnsi="Garamond"/>
        </w:rPr>
      </w:pPr>
      <w:r>
        <w:rPr>
          <w:rFonts w:ascii="Garamond" w:hAnsi="Garamond"/>
        </w:rPr>
        <w:t>Développer la location-vente des vélos électriques est une bonne initiative, mais nous recommandons également le même dispositif pour les voiturettes électriques pour les personnes qui ne souhaitent pas faire de vélo.</w:t>
      </w:r>
    </w:p>
    <w:p w:rsidR="000460E7" w:rsidRDefault="000460E7" w:rsidP="005C225C">
      <w:pPr>
        <w:spacing w:before="120"/>
        <w:jc w:val="both"/>
        <w:rPr>
          <w:rFonts w:ascii="Garamond" w:hAnsi="Garamond"/>
        </w:rPr>
      </w:pPr>
    </w:p>
    <w:p w:rsidR="000460E7" w:rsidRDefault="00107A81" w:rsidP="005C225C">
      <w:pPr>
        <w:spacing w:before="120"/>
        <w:jc w:val="both"/>
        <w:rPr>
          <w:rFonts w:ascii="Garamond" w:hAnsi="Garamond"/>
        </w:rPr>
      </w:pPr>
      <w:r>
        <w:rPr>
          <w:rFonts w:ascii="Garamond" w:hAnsi="Garamond"/>
        </w:rPr>
        <w:t>Muriel ROCHE PINAULT demande quel est le montant estimatif du plan d’action à court terme.</w:t>
      </w:r>
    </w:p>
    <w:p w:rsidR="00107A81" w:rsidRDefault="00107A81" w:rsidP="005C225C">
      <w:pPr>
        <w:spacing w:before="120"/>
        <w:jc w:val="both"/>
        <w:rPr>
          <w:rFonts w:ascii="Garamond" w:hAnsi="Garamond"/>
        </w:rPr>
      </w:pPr>
      <w:r>
        <w:rPr>
          <w:rFonts w:ascii="Garamond" w:hAnsi="Garamond"/>
        </w:rPr>
        <w:t>Monsieur le Maire répond que cela n’a pas encore été chiffré.</w:t>
      </w:r>
    </w:p>
    <w:p w:rsidR="00107A81" w:rsidRDefault="00107A81" w:rsidP="005C225C">
      <w:pPr>
        <w:spacing w:before="120"/>
        <w:jc w:val="both"/>
        <w:rPr>
          <w:rFonts w:ascii="Garamond" w:hAnsi="Garamond"/>
        </w:rPr>
      </w:pPr>
    </w:p>
    <w:p w:rsidR="00107A81" w:rsidRDefault="00107A81" w:rsidP="005C225C">
      <w:pPr>
        <w:spacing w:before="120"/>
        <w:jc w:val="both"/>
        <w:rPr>
          <w:rFonts w:ascii="Garamond" w:hAnsi="Garamond"/>
        </w:rPr>
      </w:pPr>
      <w:r>
        <w:rPr>
          <w:rFonts w:ascii="Garamond" w:hAnsi="Garamond"/>
        </w:rPr>
        <w:t>Mickaël CRUZ demande pourquoi la ligne Lyon-Clermont ne s’arrête pas à Lozanne : ce serait une bonne solution pour ajouter des trains.</w:t>
      </w:r>
    </w:p>
    <w:p w:rsidR="00107A81" w:rsidRDefault="00107A81" w:rsidP="005C225C">
      <w:pPr>
        <w:spacing w:before="120"/>
        <w:jc w:val="both"/>
        <w:rPr>
          <w:rFonts w:ascii="Garamond" w:hAnsi="Garamond"/>
        </w:rPr>
      </w:pPr>
      <w:r>
        <w:rPr>
          <w:rFonts w:ascii="Garamond" w:hAnsi="Garamond"/>
        </w:rPr>
        <w:t>Monsieur le Maire répond que ce sujet est politique et qu’il faudrait que la Région et la SNCF s’en emparent.</w:t>
      </w:r>
    </w:p>
    <w:p w:rsidR="00107A81" w:rsidRDefault="00107A81" w:rsidP="005C225C">
      <w:pPr>
        <w:spacing w:before="120"/>
        <w:jc w:val="both"/>
        <w:rPr>
          <w:rFonts w:ascii="Garamond" w:hAnsi="Garamond"/>
        </w:rPr>
      </w:pPr>
      <w:r>
        <w:rPr>
          <w:rFonts w:ascii="Garamond" w:hAnsi="Garamond"/>
        </w:rPr>
        <w:t>Mickaël CRUZ ajoute qu’il n’est pas d’accord avec le fait de mettre des parkings payants. Il faudrait plutôt trouver une solution de parkings relais afin que le parking soit gratuit pour les utilisateurs du train.</w:t>
      </w:r>
    </w:p>
    <w:p w:rsidR="00107A81" w:rsidRDefault="00107A81" w:rsidP="005C225C">
      <w:pPr>
        <w:spacing w:before="120"/>
        <w:jc w:val="both"/>
        <w:rPr>
          <w:rFonts w:ascii="Garamond" w:hAnsi="Garamond"/>
        </w:rPr>
      </w:pPr>
      <w:r>
        <w:rPr>
          <w:rFonts w:ascii="Garamond" w:hAnsi="Garamond"/>
        </w:rPr>
        <w:t>Monsieur le Maire précise qu’une démarche a</w:t>
      </w:r>
      <w:r w:rsidR="008C187B">
        <w:rPr>
          <w:rFonts w:ascii="Garamond" w:hAnsi="Garamond"/>
        </w:rPr>
        <w:t>vait</w:t>
      </w:r>
      <w:r>
        <w:rPr>
          <w:rFonts w:ascii="Garamond" w:hAnsi="Garamond"/>
        </w:rPr>
        <w:t xml:space="preserve"> été engagée </w:t>
      </w:r>
      <w:r w:rsidR="008C187B">
        <w:rPr>
          <w:rFonts w:ascii="Garamond" w:hAnsi="Garamond"/>
        </w:rPr>
        <w:t xml:space="preserve">pour mettre en place une navette gare de Lozanne / </w:t>
      </w:r>
      <w:proofErr w:type="spellStart"/>
      <w:r w:rsidR="008C187B">
        <w:rPr>
          <w:rFonts w:ascii="Garamond" w:hAnsi="Garamond"/>
        </w:rPr>
        <w:t>ZACs</w:t>
      </w:r>
      <w:proofErr w:type="spellEnd"/>
      <w:r w:rsidR="008C187B">
        <w:rPr>
          <w:rFonts w:ascii="Garamond" w:hAnsi="Garamond"/>
        </w:rPr>
        <w:t xml:space="preserve"> de la CC / Gare de St Germain au Mont d’Or et cela a été refusé.</w:t>
      </w:r>
    </w:p>
    <w:p w:rsidR="008C187B" w:rsidRDefault="008C187B" w:rsidP="005C225C">
      <w:pPr>
        <w:spacing w:before="120"/>
        <w:jc w:val="both"/>
        <w:rPr>
          <w:rFonts w:ascii="Garamond" w:hAnsi="Garamond"/>
        </w:rPr>
      </w:pPr>
    </w:p>
    <w:p w:rsidR="008C187B" w:rsidRDefault="008C187B" w:rsidP="005C225C">
      <w:pPr>
        <w:spacing w:before="120"/>
        <w:jc w:val="both"/>
        <w:rPr>
          <w:rFonts w:ascii="Garamond" w:hAnsi="Garamond"/>
        </w:rPr>
      </w:pPr>
      <w:r>
        <w:rPr>
          <w:rFonts w:ascii="Garamond" w:hAnsi="Garamond"/>
        </w:rPr>
        <w:t>Olivier CHABAL demande si le parking appartient à la SNCF.</w:t>
      </w:r>
    </w:p>
    <w:p w:rsidR="008C187B" w:rsidRDefault="008C187B" w:rsidP="005C225C">
      <w:pPr>
        <w:spacing w:before="120"/>
        <w:jc w:val="both"/>
        <w:rPr>
          <w:rFonts w:ascii="Garamond" w:hAnsi="Garamond"/>
        </w:rPr>
      </w:pPr>
      <w:r>
        <w:rPr>
          <w:rFonts w:ascii="Garamond" w:hAnsi="Garamond"/>
        </w:rPr>
        <w:t>Monsieur le Maire répond que oui.</w:t>
      </w:r>
    </w:p>
    <w:p w:rsidR="008C187B" w:rsidRDefault="008C187B" w:rsidP="005C225C">
      <w:pPr>
        <w:spacing w:before="120"/>
        <w:jc w:val="both"/>
        <w:rPr>
          <w:rFonts w:ascii="Garamond" w:hAnsi="Garamond"/>
        </w:rPr>
      </w:pPr>
      <w:r>
        <w:rPr>
          <w:rFonts w:ascii="Garamond" w:hAnsi="Garamond"/>
        </w:rPr>
        <w:t>Olivier CHABAL propose de lier l’utilisation du parking à la carte OURA.</w:t>
      </w:r>
    </w:p>
    <w:p w:rsidR="008C187B" w:rsidRDefault="008C187B" w:rsidP="005C225C">
      <w:pPr>
        <w:spacing w:before="120"/>
        <w:jc w:val="both"/>
        <w:rPr>
          <w:rFonts w:ascii="Garamond" w:hAnsi="Garamond"/>
        </w:rPr>
      </w:pPr>
    </w:p>
    <w:p w:rsidR="008C187B" w:rsidRDefault="008C187B" w:rsidP="005C225C">
      <w:pPr>
        <w:spacing w:before="120"/>
        <w:jc w:val="both"/>
        <w:rPr>
          <w:rFonts w:ascii="Garamond" w:hAnsi="Garamond"/>
        </w:rPr>
      </w:pPr>
      <w:r>
        <w:rPr>
          <w:rFonts w:ascii="Garamond" w:hAnsi="Garamond"/>
        </w:rPr>
        <w:t>Muriel ROCHE PINAULT ajoute qu’elle prend le train depuis 15 ans pour aller travailler et qu’elle a pu constater l’ajout d’un trains supplémentaire le matin et un le soir.</w:t>
      </w:r>
    </w:p>
    <w:p w:rsidR="008C187B" w:rsidRDefault="008C187B" w:rsidP="005C225C">
      <w:pPr>
        <w:spacing w:before="120"/>
        <w:jc w:val="both"/>
        <w:rPr>
          <w:rFonts w:ascii="Garamond" w:hAnsi="Garamond"/>
        </w:rPr>
      </w:pPr>
      <w:r>
        <w:rPr>
          <w:rFonts w:ascii="Garamond" w:hAnsi="Garamond"/>
        </w:rPr>
        <w:t>Monsieur le Maire répond que cela a été fait sous la pression des communes et la CC, ainsi que de l’association des utilisateurs de la ligne Paray / Lozanne.</w:t>
      </w:r>
    </w:p>
    <w:p w:rsidR="008C187B" w:rsidRDefault="008C187B" w:rsidP="005C225C">
      <w:pPr>
        <w:spacing w:before="120"/>
        <w:jc w:val="both"/>
        <w:rPr>
          <w:rFonts w:ascii="Garamond" w:hAnsi="Garamond"/>
        </w:rPr>
      </w:pPr>
    </w:p>
    <w:p w:rsidR="008C187B" w:rsidRDefault="008C187B" w:rsidP="005C225C">
      <w:pPr>
        <w:spacing w:before="120"/>
        <w:jc w:val="both"/>
        <w:rPr>
          <w:rFonts w:ascii="Garamond" w:hAnsi="Garamond"/>
        </w:rPr>
      </w:pPr>
      <w:r>
        <w:rPr>
          <w:rFonts w:ascii="Garamond" w:hAnsi="Garamond"/>
        </w:rPr>
        <w:t>Muriel ROCHE PINAULT demande quels sont les tracés des pistes cyclables envisagés.</w:t>
      </w:r>
    </w:p>
    <w:p w:rsidR="008C187B" w:rsidRDefault="008C187B" w:rsidP="005C225C">
      <w:pPr>
        <w:spacing w:before="120"/>
        <w:jc w:val="both"/>
        <w:rPr>
          <w:rFonts w:ascii="Garamond" w:hAnsi="Garamond"/>
        </w:rPr>
      </w:pPr>
      <w:r>
        <w:rPr>
          <w:rFonts w:ascii="Garamond" w:hAnsi="Garamond"/>
        </w:rPr>
        <w:t>Monsieur le Maire répond qu’il y a un projet gare de Anse / gare de Lozanne, et un autre projet qui est très compliqué à mettre en œuvre, qui relaierai les gares de Chessy / Chatillon / Lozanne.</w:t>
      </w:r>
    </w:p>
    <w:p w:rsidR="008C187B" w:rsidRDefault="008C187B" w:rsidP="005C225C">
      <w:pPr>
        <w:spacing w:before="120"/>
        <w:jc w:val="both"/>
        <w:rPr>
          <w:rFonts w:ascii="Garamond" w:hAnsi="Garamond"/>
        </w:rPr>
      </w:pPr>
      <w:r>
        <w:rPr>
          <w:rFonts w:ascii="Garamond" w:hAnsi="Garamond"/>
        </w:rPr>
        <w:t xml:space="preserve">Muriel ROCHE PINAULT demande </w:t>
      </w:r>
      <w:r w:rsidR="00873EA1">
        <w:rPr>
          <w:rFonts w:ascii="Garamond" w:hAnsi="Garamond"/>
        </w:rPr>
        <w:t>s’il y a un projet de tracé de pistes cyclables entre</w:t>
      </w:r>
      <w:r>
        <w:rPr>
          <w:rFonts w:ascii="Garamond" w:hAnsi="Garamond"/>
        </w:rPr>
        <w:t xml:space="preserve"> Lozanne </w:t>
      </w:r>
      <w:r w:rsidR="00873EA1">
        <w:rPr>
          <w:rFonts w:ascii="Garamond" w:hAnsi="Garamond"/>
        </w:rPr>
        <w:t>et Civrieux d’Azergues</w:t>
      </w:r>
      <w:r>
        <w:rPr>
          <w:rFonts w:ascii="Garamond" w:hAnsi="Garamond"/>
        </w:rPr>
        <w:t xml:space="preserve">. </w:t>
      </w:r>
    </w:p>
    <w:p w:rsidR="008C187B" w:rsidRDefault="008C187B" w:rsidP="005C225C">
      <w:pPr>
        <w:spacing w:before="120"/>
        <w:jc w:val="both"/>
        <w:rPr>
          <w:rFonts w:ascii="Garamond" w:hAnsi="Garamond"/>
        </w:rPr>
      </w:pPr>
      <w:r>
        <w:rPr>
          <w:rFonts w:ascii="Garamond" w:hAnsi="Garamond"/>
        </w:rPr>
        <w:t xml:space="preserve">Monsieur le Maire </w:t>
      </w:r>
      <w:r w:rsidR="00285BBD">
        <w:rPr>
          <w:rFonts w:ascii="Garamond" w:hAnsi="Garamond"/>
        </w:rPr>
        <w:t>répond qu’un bureau d’études a travaillé sur le sujet, et qu’il propose un projet à 1.6M€. Ce projet, outre d’être excessivement cher, propose un tracé non adapté, par la RD 385 qui est une route à grande circulation.</w:t>
      </w:r>
    </w:p>
    <w:p w:rsidR="00873EA1" w:rsidRDefault="00873EA1" w:rsidP="00873EA1">
      <w:pPr>
        <w:pStyle w:val="Textebrut"/>
      </w:pPr>
    </w:p>
    <w:p w:rsidR="00873EA1" w:rsidRPr="00873EA1" w:rsidRDefault="00873EA1" w:rsidP="00873EA1">
      <w:pPr>
        <w:pStyle w:val="Textebrut"/>
        <w:jc w:val="both"/>
        <w:rPr>
          <w:rFonts w:ascii="Garamond" w:eastAsia="Times New Roman" w:hAnsi="Garamond" w:cs="Times New Roman"/>
          <w:sz w:val="24"/>
          <w:szCs w:val="24"/>
          <w:lang w:eastAsia="fr-FR"/>
        </w:rPr>
      </w:pPr>
      <w:r w:rsidRPr="00873EA1">
        <w:rPr>
          <w:rFonts w:ascii="Garamond" w:eastAsia="Times New Roman" w:hAnsi="Garamond" w:cs="Times New Roman"/>
          <w:sz w:val="24"/>
          <w:szCs w:val="24"/>
          <w:lang w:eastAsia="fr-FR"/>
        </w:rPr>
        <w:t xml:space="preserve">Muriel </w:t>
      </w:r>
      <w:r w:rsidRPr="00873EA1">
        <w:rPr>
          <w:rFonts w:ascii="Garamond" w:eastAsia="Times New Roman" w:hAnsi="Garamond" w:cs="Times New Roman"/>
          <w:sz w:val="24"/>
          <w:szCs w:val="24"/>
          <w:lang w:eastAsia="fr-FR"/>
        </w:rPr>
        <w:t>ROCHE PINAULT indiqu</w:t>
      </w:r>
      <w:r>
        <w:rPr>
          <w:rFonts w:ascii="Garamond" w:eastAsia="Times New Roman" w:hAnsi="Garamond" w:cs="Times New Roman"/>
          <w:sz w:val="24"/>
          <w:szCs w:val="24"/>
          <w:lang w:eastAsia="fr-FR"/>
        </w:rPr>
        <w:t>e</w:t>
      </w:r>
      <w:r w:rsidRPr="00873EA1">
        <w:rPr>
          <w:rFonts w:ascii="Garamond" w:eastAsia="Times New Roman" w:hAnsi="Garamond" w:cs="Times New Roman"/>
          <w:sz w:val="24"/>
          <w:szCs w:val="24"/>
          <w:lang w:eastAsia="fr-FR"/>
        </w:rPr>
        <w:t xml:space="preserve"> que la première étude était bien un circuit entre </w:t>
      </w:r>
      <w:r>
        <w:rPr>
          <w:rFonts w:ascii="Garamond" w:hAnsi="Garamond"/>
        </w:rPr>
        <w:t>Lozanne</w:t>
      </w:r>
      <w:r w:rsidRPr="00873EA1">
        <w:rPr>
          <w:rFonts w:ascii="Garamond" w:eastAsia="Times New Roman" w:hAnsi="Garamond" w:cs="Times New Roman"/>
          <w:sz w:val="24"/>
          <w:szCs w:val="24"/>
          <w:lang w:eastAsia="fr-FR"/>
        </w:rPr>
        <w:t xml:space="preserve"> et </w:t>
      </w:r>
      <w:r>
        <w:rPr>
          <w:rFonts w:ascii="Garamond" w:hAnsi="Garamond"/>
        </w:rPr>
        <w:t>Civrieux d’Azergues</w:t>
      </w:r>
      <w:r w:rsidRPr="00873EA1">
        <w:rPr>
          <w:rFonts w:ascii="Garamond" w:eastAsia="Times New Roman" w:hAnsi="Garamond" w:cs="Times New Roman"/>
          <w:sz w:val="24"/>
          <w:szCs w:val="24"/>
          <w:lang w:eastAsia="fr-FR"/>
        </w:rPr>
        <w:t xml:space="preserve"> </w:t>
      </w:r>
      <w:r w:rsidRPr="00873EA1">
        <w:rPr>
          <w:rFonts w:ascii="Garamond" w:eastAsia="Times New Roman" w:hAnsi="Garamond" w:cs="Times New Roman"/>
          <w:sz w:val="24"/>
          <w:szCs w:val="24"/>
          <w:lang w:eastAsia="fr-FR"/>
        </w:rPr>
        <w:t xml:space="preserve">avec un tracé derrière la ZAC de </w:t>
      </w:r>
      <w:r>
        <w:rPr>
          <w:rFonts w:ascii="Garamond" w:hAnsi="Garamond"/>
        </w:rPr>
        <w:t>Lozann</w:t>
      </w:r>
      <w:r>
        <w:rPr>
          <w:rFonts w:ascii="Garamond" w:hAnsi="Garamond"/>
        </w:rPr>
        <w:t>e</w:t>
      </w:r>
      <w:r w:rsidRPr="00873EA1">
        <w:rPr>
          <w:rFonts w:ascii="Garamond" w:eastAsia="Times New Roman" w:hAnsi="Garamond" w:cs="Times New Roman"/>
          <w:sz w:val="24"/>
          <w:szCs w:val="24"/>
          <w:lang w:eastAsia="fr-FR"/>
        </w:rPr>
        <w:t xml:space="preserve"> et la ZAC de </w:t>
      </w:r>
      <w:r>
        <w:rPr>
          <w:rFonts w:ascii="Garamond" w:hAnsi="Garamond"/>
        </w:rPr>
        <w:t>Civrieux d’Azergues</w:t>
      </w:r>
      <w:r w:rsidRPr="00873EA1">
        <w:rPr>
          <w:rFonts w:ascii="Garamond" w:eastAsia="Times New Roman" w:hAnsi="Garamond" w:cs="Times New Roman"/>
          <w:sz w:val="24"/>
          <w:szCs w:val="24"/>
          <w:lang w:eastAsia="fr-FR"/>
        </w:rPr>
        <w:t xml:space="preserve"> </w:t>
      </w:r>
      <w:r w:rsidRPr="00873EA1">
        <w:rPr>
          <w:rFonts w:ascii="Garamond" w:eastAsia="Times New Roman" w:hAnsi="Garamond" w:cs="Times New Roman"/>
          <w:sz w:val="24"/>
          <w:szCs w:val="24"/>
          <w:lang w:eastAsia="fr-FR"/>
        </w:rPr>
        <w:t xml:space="preserve">et </w:t>
      </w:r>
      <w:r>
        <w:rPr>
          <w:rFonts w:ascii="Garamond" w:eastAsia="Times New Roman" w:hAnsi="Garamond" w:cs="Times New Roman"/>
          <w:sz w:val="24"/>
          <w:szCs w:val="24"/>
          <w:lang w:eastAsia="fr-FR"/>
        </w:rPr>
        <w:t>qu’i</w:t>
      </w:r>
      <w:bookmarkStart w:id="1" w:name="_GoBack"/>
      <w:bookmarkEnd w:id="1"/>
      <w:r w:rsidRPr="00873EA1">
        <w:rPr>
          <w:rFonts w:ascii="Garamond" w:eastAsia="Times New Roman" w:hAnsi="Garamond" w:cs="Times New Roman"/>
          <w:sz w:val="24"/>
          <w:szCs w:val="24"/>
          <w:lang w:eastAsia="fr-FR"/>
        </w:rPr>
        <w:t>l était beaucoup moins coûteux.</w:t>
      </w:r>
    </w:p>
    <w:p w:rsidR="00873EA1" w:rsidRDefault="00873EA1" w:rsidP="005C225C">
      <w:pPr>
        <w:spacing w:before="120"/>
        <w:jc w:val="both"/>
        <w:rPr>
          <w:rFonts w:ascii="Garamond" w:hAnsi="Garamond"/>
        </w:rPr>
      </w:pPr>
    </w:p>
    <w:p w:rsidR="00285BBD" w:rsidRDefault="00285BBD" w:rsidP="005C225C">
      <w:pPr>
        <w:spacing w:before="120"/>
        <w:jc w:val="both"/>
        <w:rPr>
          <w:rFonts w:ascii="Garamond" w:hAnsi="Garamond"/>
        </w:rPr>
      </w:pPr>
      <w:r>
        <w:rPr>
          <w:rFonts w:ascii="Garamond" w:hAnsi="Garamond"/>
        </w:rPr>
        <w:t xml:space="preserve">Frédéric PIRAS ajoute que ce tracé fait de plus traverser la voie ferrée. Au PLU de Lozanne, il est prévu un raccordement à l’arrière de </w:t>
      </w:r>
      <w:proofErr w:type="spellStart"/>
      <w:r>
        <w:rPr>
          <w:rFonts w:ascii="Garamond" w:hAnsi="Garamond"/>
        </w:rPr>
        <w:t>Prosiref</w:t>
      </w:r>
      <w:proofErr w:type="spellEnd"/>
      <w:r>
        <w:rPr>
          <w:rFonts w:ascii="Garamond" w:hAnsi="Garamond"/>
        </w:rPr>
        <w:t xml:space="preserve">, puis Parking de Lidl, puis rue Louis Arnal et enfin une voie verte jusqu’à Leclerc par le chemin du </w:t>
      </w:r>
      <w:proofErr w:type="spellStart"/>
      <w:r>
        <w:rPr>
          <w:rFonts w:ascii="Garamond" w:hAnsi="Garamond"/>
        </w:rPr>
        <w:t>Vavre</w:t>
      </w:r>
      <w:proofErr w:type="spellEnd"/>
      <w:r>
        <w:rPr>
          <w:rFonts w:ascii="Garamond" w:hAnsi="Garamond"/>
        </w:rPr>
        <w:t>. Ce tracé est bien plus adapté.</w:t>
      </w:r>
    </w:p>
    <w:p w:rsidR="00285BBD" w:rsidRDefault="00285BBD" w:rsidP="005C225C">
      <w:pPr>
        <w:spacing w:before="120"/>
        <w:jc w:val="both"/>
        <w:rPr>
          <w:rFonts w:ascii="Garamond" w:hAnsi="Garamond"/>
        </w:rPr>
      </w:pPr>
      <w:r>
        <w:rPr>
          <w:rFonts w:ascii="Garamond" w:hAnsi="Garamond"/>
        </w:rPr>
        <w:t xml:space="preserve">Monsieur le Maire précise qu’il a demandé à phaser ce dossier : réaliser dans un premier temps la voie verte, puis les aménagements finaux une fois que l’entreprise </w:t>
      </w:r>
      <w:proofErr w:type="spellStart"/>
      <w:r>
        <w:rPr>
          <w:rFonts w:ascii="Garamond" w:hAnsi="Garamond"/>
        </w:rPr>
        <w:t>Prosiref</w:t>
      </w:r>
      <w:proofErr w:type="spellEnd"/>
      <w:r>
        <w:rPr>
          <w:rFonts w:ascii="Garamond" w:hAnsi="Garamond"/>
        </w:rPr>
        <w:t xml:space="preserve"> aura déménagé.</w:t>
      </w:r>
    </w:p>
    <w:p w:rsidR="00285BBD" w:rsidRDefault="00285BBD" w:rsidP="005C225C">
      <w:pPr>
        <w:spacing w:before="120"/>
        <w:jc w:val="both"/>
        <w:rPr>
          <w:rFonts w:ascii="Garamond" w:hAnsi="Garamond"/>
        </w:rPr>
      </w:pPr>
    </w:p>
    <w:p w:rsidR="00285BBD" w:rsidRDefault="00285BBD" w:rsidP="005C225C">
      <w:pPr>
        <w:spacing w:before="120"/>
        <w:jc w:val="both"/>
        <w:rPr>
          <w:rFonts w:ascii="Garamond" w:hAnsi="Garamond"/>
        </w:rPr>
      </w:pPr>
      <w:r>
        <w:rPr>
          <w:rFonts w:ascii="Garamond" w:hAnsi="Garamond"/>
        </w:rPr>
        <w:t>Sylvie PEYSSON propose d’ajouter dans les recommandations l’installation de casiers à la gare pour stocker les batteries des vélos à assistance électrique. En effet, des administrés seraient intéressés pour venir à la gare de Lozanne en vélo à assistance électrique, mais ils ne peuvent pas sécuriser leur batterie et les vols sont fréquents.</w:t>
      </w:r>
    </w:p>
    <w:p w:rsidR="00285BBD" w:rsidRDefault="00285BBD" w:rsidP="005C225C">
      <w:pPr>
        <w:spacing w:before="120"/>
        <w:jc w:val="both"/>
        <w:rPr>
          <w:rFonts w:ascii="Garamond" w:hAnsi="Garamond"/>
        </w:rPr>
      </w:pPr>
      <w:r>
        <w:rPr>
          <w:rFonts w:ascii="Garamond" w:hAnsi="Garamond"/>
        </w:rPr>
        <w:t>Monsieur le Maire répond que cela sera ajouté à la délibération.</w:t>
      </w:r>
    </w:p>
    <w:p w:rsidR="00285BBD" w:rsidRDefault="00285BBD" w:rsidP="005C225C">
      <w:pPr>
        <w:spacing w:before="120"/>
        <w:jc w:val="both"/>
        <w:rPr>
          <w:rFonts w:ascii="Garamond" w:hAnsi="Garamond"/>
        </w:rPr>
      </w:pPr>
    </w:p>
    <w:p w:rsidR="00285BBD" w:rsidRDefault="00285BBD" w:rsidP="005C225C">
      <w:pPr>
        <w:spacing w:before="120"/>
        <w:jc w:val="both"/>
        <w:rPr>
          <w:rFonts w:ascii="Garamond" w:hAnsi="Garamond"/>
        </w:rPr>
      </w:pPr>
      <w:r>
        <w:rPr>
          <w:rFonts w:ascii="Garamond" w:hAnsi="Garamond"/>
        </w:rPr>
        <w:lastRenderedPageBreak/>
        <w:t xml:space="preserve">Jen LIZA </w:t>
      </w:r>
      <w:r w:rsidR="00C25670">
        <w:rPr>
          <w:rFonts w:ascii="Garamond" w:hAnsi="Garamond"/>
        </w:rPr>
        <w:t xml:space="preserve">estime que la cohabitation piétons/vélos sur les voies douces est à améliorer, notamment juridiquement, pour que cela fonctionne. Il faudrait deux voies </w:t>
      </w:r>
      <w:r w:rsidR="00847E4E">
        <w:rPr>
          <w:rFonts w:ascii="Garamond" w:hAnsi="Garamond"/>
        </w:rPr>
        <w:t>cyclistes et une voie piétons</w:t>
      </w:r>
      <w:r w:rsidR="00C25670">
        <w:rPr>
          <w:rFonts w:ascii="Garamond" w:hAnsi="Garamond"/>
        </w:rPr>
        <w:t>.</w:t>
      </w:r>
    </w:p>
    <w:p w:rsidR="00C25670" w:rsidRDefault="00C25670" w:rsidP="005C225C">
      <w:pPr>
        <w:spacing w:before="120"/>
        <w:jc w:val="both"/>
        <w:rPr>
          <w:rFonts w:ascii="Garamond" w:hAnsi="Garamond"/>
        </w:rPr>
      </w:pPr>
      <w:r>
        <w:rPr>
          <w:rFonts w:ascii="Garamond" w:hAnsi="Garamond"/>
        </w:rPr>
        <w:t>Sylvie PEYSSON est d’accord : à L’Arbresle, les vélos roulent sur la route au lieu de rouler sur la piste cyclable.</w:t>
      </w:r>
    </w:p>
    <w:p w:rsidR="00285BBD" w:rsidRDefault="00285BBD" w:rsidP="005C225C">
      <w:pPr>
        <w:spacing w:before="120"/>
        <w:jc w:val="both"/>
        <w:rPr>
          <w:rFonts w:ascii="Garamond" w:hAnsi="Garamond"/>
        </w:rPr>
      </w:pPr>
    </w:p>
    <w:p w:rsidR="008C187B" w:rsidRDefault="008C187B" w:rsidP="005C225C">
      <w:pPr>
        <w:spacing w:before="120"/>
        <w:jc w:val="both"/>
        <w:rPr>
          <w:rFonts w:ascii="Garamond" w:hAnsi="Garamond"/>
        </w:rPr>
      </w:pPr>
    </w:p>
    <w:p w:rsidR="00C25670" w:rsidRPr="00A632DF" w:rsidRDefault="00C25670" w:rsidP="00C25670">
      <w:pPr>
        <w:pStyle w:val="Standard"/>
        <w:spacing w:before="120" w:after="0"/>
        <w:jc w:val="both"/>
        <w:rPr>
          <w:rFonts w:ascii="Garamond" w:hAnsi="Garamond"/>
          <w:color w:val="000000"/>
          <w:sz w:val="24"/>
          <w:szCs w:val="24"/>
        </w:rPr>
      </w:pPr>
      <w:r w:rsidRPr="00A632DF">
        <w:rPr>
          <w:rFonts w:ascii="Garamond" w:hAnsi="Garamond"/>
          <w:sz w:val="24"/>
          <w:szCs w:val="24"/>
        </w:rPr>
        <w:t>Le conseil ouïe l’exposé de Monsieur le Maire, et, après avoir valablement délibéré, à l’unanimité</w:t>
      </w:r>
      <w:r w:rsidRPr="00A632DF">
        <w:rPr>
          <w:rFonts w:ascii="Garamond" w:hAnsi="Garamond"/>
          <w:color w:val="000000"/>
          <w:sz w:val="24"/>
          <w:szCs w:val="24"/>
        </w:rPr>
        <w:t>, décide :</w:t>
      </w:r>
    </w:p>
    <w:p w:rsidR="005C225C" w:rsidRDefault="005C225C" w:rsidP="005C225C">
      <w:pPr>
        <w:spacing w:before="120"/>
        <w:jc w:val="both"/>
        <w:rPr>
          <w:rFonts w:ascii="Garamond" w:hAnsi="Garamond"/>
        </w:rPr>
      </w:pPr>
    </w:p>
    <w:p w:rsidR="005C225C" w:rsidRDefault="005C225C" w:rsidP="005C225C">
      <w:pPr>
        <w:spacing w:before="120"/>
        <w:jc w:val="both"/>
        <w:rPr>
          <w:rFonts w:ascii="Garamond" w:hAnsi="Garamond"/>
        </w:rPr>
      </w:pPr>
      <w:r>
        <w:rPr>
          <w:rFonts w:ascii="Garamond" w:hAnsi="Garamond"/>
        </w:rPr>
        <w:t>Article 1 – D’EMETTRE un avis favorable sur le Plan Local de Mobilité de la Communauté de Communes Beaujolais Pierres Dorées tel qu'arrêté le 14 mai 2025.</w:t>
      </w:r>
    </w:p>
    <w:p w:rsidR="005C225C" w:rsidRDefault="005C225C" w:rsidP="005C225C">
      <w:pPr>
        <w:spacing w:before="120"/>
        <w:jc w:val="both"/>
        <w:rPr>
          <w:rFonts w:ascii="Garamond" w:hAnsi="Garamond"/>
        </w:rPr>
      </w:pPr>
    </w:p>
    <w:p w:rsidR="005C225C" w:rsidRDefault="005C225C" w:rsidP="005C225C">
      <w:pPr>
        <w:spacing w:before="120"/>
        <w:jc w:val="both"/>
        <w:rPr>
          <w:rFonts w:ascii="Garamond" w:hAnsi="Garamond"/>
        </w:rPr>
      </w:pPr>
      <w:r>
        <w:rPr>
          <w:rFonts w:ascii="Garamond" w:hAnsi="Garamond"/>
        </w:rPr>
        <w:t>Article 2 – D’ENCOURAGER la poursuite de la démarche de mise en œuvre des actions prévues par le PLM, en particulier celles ayant un impact direct sur le territoire de la commune de Lozanne (accessibilité de la gare, développement de l’intermodalité, sécurisation des itinéraires cyclables, accompagnement au changement de comportement…).</w:t>
      </w:r>
    </w:p>
    <w:p w:rsidR="005C225C" w:rsidRDefault="005C225C" w:rsidP="005C225C">
      <w:pPr>
        <w:spacing w:before="120"/>
        <w:jc w:val="both"/>
        <w:rPr>
          <w:rFonts w:ascii="Garamond" w:hAnsi="Garamond"/>
        </w:rPr>
      </w:pPr>
    </w:p>
    <w:p w:rsidR="005C225C" w:rsidRDefault="005C225C" w:rsidP="005C225C">
      <w:pPr>
        <w:spacing w:before="120"/>
        <w:jc w:val="both"/>
        <w:rPr>
          <w:rFonts w:ascii="Garamond" w:hAnsi="Garamond"/>
        </w:rPr>
      </w:pPr>
      <w:r>
        <w:rPr>
          <w:rFonts w:ascii="Garamond" w:hAnsi="Garamond"/>
        </w:rPr>
        <w:t>Article 3 – D’EMETTRE les recommandations suivantes :</w:t>
      </w:r>
    </w:p>
    <w:p w:rsidR="005C225C" w:rsidRDefault="005C225C" w:rsidP="005C225C">
      <w:pPr>
        <w:spacing w:before="120"/>
        <w:jc w:val="both"/>
        <w:rPr>
          <w:rFonts w:ascii="Garamond" w:hAnsi="Garamond"/>
        </w:rPr>
      </w:pPr>
    </w:p>
    <w:p w:rsidR="005C225C" w:rsidRDefault="005C225C" w:rsidP="00C25670">
      <w:pPr>
        <w:numPr>
          <w:ilvl w:val="0"/>
          <w:numId w:val="3"/>
        </w:numPr>
        <w:spacing w:after="160" w:line="276" w:lineRule="auto"/>
        <w:jc w:val="both"/>
        <w:rPr>
          <w:rFonts w:ascii="Garamond" w:hAnsi="Garamond"/>
        </w:rPr>
      </w:pPr>
      <w:r>
        <w:rPr>
          <w:rFonts w:ascii="Garamond" w:hAnsi="Garamond"/>
        </w:rPr>
        <w:t>Comme pour les gares de L’Arbresle et de Sain Bel prévoir la mise en place du Tram Train (mobilisation du SYTRAL, de la CCBPD, de la Région et de la SNCF et de toutes les instances politiques responsables)</w:t>
      </w:r>
    </w:p>
    <w:p w:rsidR="005C225C" w:rsidRDefault="005C225C" w:rsidP="00C25670">
      <w:pPr>
        <w:numPr>
          <w:ilvl w:val="0"/>
          <w:numId w:val="3"/>
        </w:numPr>
        <w:spacing w:after="160" w:line="276" w:lineRule="auto"/>
        <w:jc w:val="both"/>
        <w:rPr>
          <w:rFonts w:ascii="Garamond" w:hAnsi="Garamond"/>
        </w:rPr>
      </w:pPr>
      <w:r>
        <w:rPr>
          <w:rFonts w:ascii="Garamond" w:hAnsi="Garamond"/>
        </w:rPr>
        <w:t xml:space="preserve">Améliorer la régularité et la ponctualité, des trains en gare de Lozanne en adoptant le cadencement des trains au heures de travail des salariés qui se rendent sur la métropole </w:t>
      </w:r>
    </w:p>
    <w:p w:rsidR="005C225C" w:rsidRDefault="005C225C" w:rsidP="005C225C">
      <w:pPr>
        <w:jc w:val="both"/>
        <w:rPr>
          <w:rFonts w:ascii="Garamond" w:hAnsi="Garamond"/>
        </w:rPr>
      </w:pPr>
      <w:r>
        <w:rPr>
          <w:rFonts w:ascii="Garamond" w:hAnsi="Garamond"/>
        </w:rPr>
        <w:t xml:space="preserve"> </w:t>
      </w:r>
    </w:p>
    <w:p w:rsidR="005C225C" w:rsidRDefault="005C225C" w:rsidP="00C25670">
      <w:pPr>
        <w:numPr>
          <w:ilvl w:val="0"/>
          <w:numId w:val="4"/>
        </w:numPr>
        <w:spacing w:after="160" w:line="276" w:lineRule="auto"/>
        <w:jc w:val="both"/>
        <w:rPr>
          <w:rFonts w:ascii="Garamond" w:hAnsi="Garamond"/>
        </w:rPr>
      </w:pPr>
      <w:r>
        <w:rPr>
          <w:rFonts w:ascii="Garamond" w:hAnsi="Garamond"/>
        </w:rPr>
        <w:t>Mobilité pour tous veut dire également accessibilité pour tous : rendre la gare de Lozanne accessible PMR</w:t>
      </w:r>
    </w:p>
    <w:p w:rsidR="005C225C" w:rsidRDefault="005C225C" w:rsidP="00C25670">
      <w:pPr>
        <w:numPr>
          <w:ilvl w:val="0"/>
          <w:numId w:val="4"/>
        </w:numPr>
        <w:spacing w:after="160" w:line="276" w:lineRule="auto"/>
        <w:jc w:val="both"/>
        <w:rPr>
          <w:rFonts w:ascii="Garamond" w:hAnsi="Garamond"/>
        </w:rPr>
      </w:pPr>
      <w:r>
        <w:rPr>
          <w:rFonts w:ascii="Garamond" w:hAnsi="Garamond"/>
        </w:rPr>
        <w:t xml:space="preserve">La réalisation d’une piste cyclable pour le développement de l’utilisation du vélo - ou de tout autre aménagement en lien avec le PLM - doit être proposée aux communes, mais ne doit pas se faire sans l’accord des communes et doit faire l’objet d’un vote du conseil municipal. </w:t>
      </w:r>
    </w:p>
    <w:p w:rsidR="005C225C" w:rsidRDefault="005C225C" w:rsidP="005C225C">
      <w:pPr>
        <w:jc w:val="both"/>
        <w:rPr>
          <w:rFonts w:ascii="Garamond" w:hAnsi="Garamond"/>
        </w:rPr>
      </w:pPr>
      <w:r>
        <w:rPr>
          <w:rFonts w:ascii="Garamond" w:hAnsi="Garamond"/>
        </w:rPr>
        <w:t xml:space="preserve"> </w:t>
      </w:r>
    </w:p>
    <w:p w:rsidR="005C225C" w:rsidRDefault="005C225C" w:rsidP="00C25670">
      <w:pPr>
        <w:numPr>
          <w:ilvl w:val="0"/>
          <w:numId w:val="5"/>
        </w:numPr>
        <w:spacing w:after="160" w:line="276" w:lineRule="auto"/>
        <w:jc w:val="both"/>
        <w:rPr>
          <w:rFonts w:ascii="Garamond" w:hAnsi="Garamond"/>
        </w:rPr>
      </w:pPr>
      <w:r>
        <w:rPr>
          <w:rFonts w:ascii="Garamond" w:hAnsi="Garamond"/>
        </w:rPr>
        <w:t xml:space="preserve">Une réflexion doit être conduite pour limiter le stationnement aux abords des gares. La mise en place de navettes de rabattement des usagers des communes voisines aux différentes gares doit notamment être envisagée. </w:t>
      </w:r>
    </w:p>
    <w:p w:rsidR="005C225C" w:rsidRDefault="005C225C" w:rsidP="00C25670">
      <w:pPr>
        <w:numPr>
          <w:ilvl w:val="0"/>
          <w:numId w:val="5"/>
        </w:numPr>
        <w:spacing w:after="160" w:line="276" w:lineRule="auto"/>
        <w:jc w:val="both"/>
        <w:rPr>
          <w:rFonts w:ascii="Garamond" w:hAnsi="Garamond"/>
        </w:rPr>
      </w:pPr>
      <w:r>
        <w:rPr>
          <w:rFonts w:ascii="Garamond" w:hAnsi="Garamond"/>
        </w:rPr>
        <w:t>Développer la location-vente des vélos électriques est une bonne initiative, mais nous recommandons également le même dispositif pour les voiturettes électriques pour les personnes qui ne souhaitent pas faire de vélo.</w:t>
      </w:r>
    </w:p>
    <w:p w:rsidR="00C25670" w:rsidRDefault="00C25670" w:rsidP="00C25670">
      <w:pPr>
        <w:numPr>
          <w:ilvl w:val="0"/>
          <w:numId w:val="5"/>
        </w:numPr>
        <w:spacing w:after="160" w:line="276" w:lineRule="auto"/>
        <w:jc w:val="both"/>
        <w:rPr>
          <w:rFonts w:ascii="Garamond" w:hAnsi="Garamond"/>
        </w:rPr>
      </w:pPr>
      <w:r>
        <w:rPr>
          <w:rFonts w:ascii="Garamond" w:hAnsi="Garamond"/>
        </w:rPr>
        <w:t>Installer en gare de Lozanne des casiers sécurisés pour les batteries de vélos à assistance électrique.</w:t>
      </w:r>
    </w:p>
    <w:p w:rsidR="005C225C" w:rsidRDefault="005C225C" w:rsidP="005C225C">
      <w:pPr>
        <w:jc w:val="both"/>
        <w:rPr>
          <w:rFonts w:ascii="Garamond" w:hAnsi="Garamond"/>
        </w:rPr>
      </w:pPr>
      <w:r>
        <w:rPr>
          <w:rFonts w:ascii="Garamond" w:hAnsi="Garamond"/>
        </w:rPr>
        <w:t xml:space="preserve"> </w:t>
      </w:r>
    </w:p>
    <w:p w:rsidR="005C225C" w:rsidRDefault="005C225C" w:rsidP="005C225C">
      <w:pPr>
        <w:spacing w:before="120"/>
        <w:jc w:val="both"/>
        <w:rPr>
          <w:rFonts w:ascii="Garamond" w:hAnsi="Garamond"/>
        </w:rPr>
      </w:pPr>
      <w:r>
        <w:rPr>
          <w:rFonts w:ascii="Garamond" w:hAnsi="Garamond"/>
        </w:rPr>
        <w:t>Article 4 – La présente délibération sera transmise à la Communauté de Communes Beaujolais Pierres Dorées, conformément aux dispositions légales.</w:t>
      </w:r>
    </w:p>
    <w:p w:rsidR="005C225C" w:rsidRDefault="005C225C" w:rsidP="005C225C">
      <w:pPr>
        <w:spacing w:before="120"/>
        <w:jc w:val="both"/>
        <w:rPr>
          <w:rFonts w:ascii="Garamond" w:hAnsi="Garamond"/>
        </w:rPr>
      </w:pPr>
    </w:p>
    <w:p w:rsidR="000672F4" w:rsidRPr="009B1772" w:rsidRDefault="000672F4" w:rsidP="005C225C">
      <w:pPr>
        <w:jc w:val="both"/>
        <w:rPr>
          <w:rFonts w:ascii="Garamond" w:hAnsi="Garamond"/>
        </w:rPr>
      </w:pPr>
    </w:p>
    <w:p w:rsidR="00B501B1" w:rsidRPr="007A2902" w:rsidRDefault="005526E5" w:rsidP="0083758F">
      <w:pPr>
        <w:keepNext/>
        <w:keepLines/>
        <w:suppressAutoHyphens/>
        <w:spacing w:after="200" w:line="276" w:lineRule="auto"/>
        <w:jc w:val="both"/>
        <w:rPr>
          <w:rFonts w:ascii="Garamond" w:hAnsi="Garamond"/>
          <w:b/>
          <w:i/>
        </w:rPr>
      </w:pPr>
      <w:r w:rsidRPr="007A2902">
        <w:rPr>
          <w:rFonts w:ascii="Garamond" w:hAnsi="Garamond"/>
          <w:b/>
          <w:i/>
        </w:rPr>
        <w:lastRenderedPageBreak/>
        <w:t>L</w:t>
      </w:r>
      <w:r w:rsidR="009147C4" w:rsidRPr="007A2902">
        <w:rPr>
          <w:rFonts w:ascii="Garamond" w:hAnsi="Garamond"/>
          <w:b/>
          <w:i/>
        </w:rPr>
        <w:t>’ordre du jour étant épuisé, la séance est levée à</w:t>
      </w:r>
      <w:r w:rsidR="00841AD0" w:rsidRPr="007A2902">
        <w:rPr>
          <w:rFonts w:ascii="Garamond" w:hAnsi="Garamond"/>
          <w:b/>
          <w:i/>
        </w:rPr>
        <w:t xml:space="preserve"> </w:t>
      </w:r>
      <w:r w:rsidR="005C225C">
        <w:rPr>
          <w:rFonts w:ascii="Garamond" w:hAnsi="Garamond"/>
          <w:b/>
          <w:i/>
        </w:rPr>
        <w:t>20h20</w:t>
      </w:r>
      <w:r w:rsidR="00980E87">
        <w:rPr>
          <w:rFonts w:ascii="Garamond" w:hAnsi="Garamond"/>
          <w:b/>
          <w:i/>
        </w:rPr>
        <w:t>.</w:t>
      </w:r>
    </w:p>
    <w:p w:rsidR="000C653A" w:rsidRDefault="000C653A" w:rsidP="0083758F">
      <w:pPr>
        <w:pStyle w:val="Standard"/>
        <w:keepNext/>
        <w:keepLines/>
        <w:spacing w:before="120" w:after="0" w:line="240" w:lineRule="auto"/>
        <w:jc w:val="both"/>
        <w:rPr>
          <w:rFonts w:ascii="Garamond" w:hAnsi="Garamond"/>
          <w:sz w:val="24"/>
          <w:szCs w:val="24"/>
        </w:rPr>
      </w:pPr>
    </w:p>
    <w:p w:rsidR="00B501B1" w:rsidRDefault="00B501B1" w:rsidP="0083758F">
      <w:pPr>
        <w:pStyle w:val="Standard"/>
        <w:keepNext/>
        <w:keepLines/>
        <w:spacing w:before="120" w:after="0" w:line="240" w:lineRule="auto"/>
        <w:jc w:val="both"/>
        <w:rPr>
          <w:rFonts w:ascii="Garamond" w:hAnsi="Garamond"/>
          <w:sz w:val="24"/>
          <w:szCs w:val="24"/>
        </w:rPr>
      </w:pPr>
      <w:r w:rsidRPr="001B5290">
        <w:rPr>
          <w:rFonts w:ascii="Garamond" w:hAnsi="Garamond"/>
          <w:sz w:val="24"/>
          <w:szCs w:val="24"/>
        </w:rPr>
        <w:t>Le Maire,</w:t>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00E208B0">
        <w:rPr>
          <w:rFonts w:ascii="Garamond" w:hAnsi="Garamond"/>
          <w:sz w:val="24"/>
          <w:szCs w:val="24"/>
        </w:rPr>
        <w:t>L</w:t>
      </w:r>
      <w:r w:rsidR="00731AD3">
        <w:rPr>
          <w:rFonts w:ascii="Garamond" w:hAnsi="Garamond"/>
          <w:sz w:val="24"/>
          <w:szCs w:val="24"/>
        </w:rPr>
        <w:t>a</w:t>
      </w:r>
      <w:r w:rsidRPr="001B5290">
        <w:rPr>
          <w:rFonts w:ascii="Garamond" w:hAnsi="Garamond"/>
          <w:sz w:val="24"/>
          <w:szCs w:val="24"/>
        </w:rPr>
        <w:t xml:space="preserve"> secrétaire,</w:t>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p>
    <w:p w:rsidR="005D0032" w:rsidRDefault="005D0032" w:rsidP="00C41F01">
      <w:pPr>
        <w:pStyle w:val="Standard"/>
        <w:keepNext/>
        <w:keepLines/>
        <w:spacing w:before="120" w:after="0" w:line="240" w:lineRule="auto"/>
        <w:jc w:val="both"/>
        <w:rPr>
          <w:rFonts w:ascii="Garamond" w:hAnsi="Garamond"/>
          <w:sz w:val="24"/>
          <w:szCs w:val="24"/>
        </w:rPr>
      </w:pPr>
    </w:p>
    <w:p w:rsidR="005C225C" w:rsidRDefault="005C225C" w:rsidP="00C41F01">
      <w:pPr>
        <w:pStyle w:val="Standard"/>
        <w:keepNext/>
        <w:keepLines/>
        <w:spacing w:before="120" w:after="0" w:line="240" w:lineRule="auto"/>
        <w:jc w:val="both"/>
        <w:rPr>
          <w:rFonts w:ascii="Garamond" w:hAnsi="Garamond"/>
          <w:sz w:val="24"/>
          <w:szCs w:val="24"/>
        </w:rPr>
      </w:pPr>
    </w:p>
    <w:p w:rsidR="00B501B1" w:rsidRPr="009D4EEA" w:rsidRDefault="00B501B1" w:rsidP="00C41F01">
      <w:pPr>
        <w:pStyle w:val="Standard"/>
        <w:keepNext/>
        <w:keepLines/>
        <w:spacing w:before="120" w:after="0" w:line="240" w:lineRule="auto"/>
        <w:jc w:val="both"/>
        <w:rPr>
          <w:sz w:val="24"/>
          <w:szCs w:val="24"/>
        </w:rPr>
      </w:pPr>
      <w:r w:rsidRPr="009D4EEA">
        <w:rPr>
          <w:rFonts w:ascii="Garamond" w:hAnsi="Garamond"/>
          <w:sz w:val="24"/>
          <w:szCs w:val="24"/>
        </w:rPr>
        <w:t>Christian GALLET</w:t>
      </w:r>
      <w:r w:rsidRPr="009D4EEA">
        <w:rPr>
          <w:rFonts w:ascii="Garamond" w:hAnsi="Garamond"/>
          <w:sz w:val="24"/>
          <w:szCs w:val="24"/>
        </w:rPr>
        <w:tab/>
      </w:r>
      <w:r w:rsidRPr="009D4EEA">
        <w:rPr>
          <w:rFonts w:ascii="Garamond" w:hAnsi="Garamond"/>
          <w:sz w:val="24"/>
          <w:szCs w:val="24"/>
        </w:rPr>
        <w:tab/>
      </w:r>
      <w:r w:rsidRPr="009D4EEA">
        <w:rPr>
          <w:rFonts w:ascii="Garamond" w:hAnsi="Garamond"/>
          <w:sz w:val="24"/>
          <w:szCs w:val="24"/>
        </w:rPr>
        <w:tab/>
      </w:r>
      <w:r w:rsidRPr="009D4EEA">
        <w:rPr>
          <w:rFonts w:ascii="Garamond" w:hAnsi="Garamond"/>
          <w:sz w:val="24"/>
          <w:szCs w:val="24"/>
        </w:rPr>
        <w:tab/>
      </w:r>
      <w:r w:rsidR="005D0032">
        <w:rPr>
          <w:rFonts w:ascii="Garamond" w:hAnsi="Garamond"/>
          <w:sz w:val="24"/>
          <w:szCs w:val="24"/>
        </w:rPr>
        <w:tab/>
      </w:r>
      <w:r w:rsidR="005D0032">
        <w:rPr>
          <w:rFonts w:ascii="Garamond" w:hAnsi="Garamond"/>
          <w:sz w:val="24"/>
          <w:szCs w:val="24"/>
        </w:rPr>
        <w:tab/>
      </w:r>
      <w:r w:rsidRPr="009D4EEA">
        <w:rPr>
          <w:rFonts w:ascii="Garamond" w:hAnsi="Garamond"/>
          <w:sz w:val="24"/>
          <w:szCs w:val="24"/>
        </w:rPr>
        <w:tab/>
      </w:r>
      <w:r w:rsidR="005C225C">
        <w:rPr>
          <w:rFonts w:ascii="Garamond" w:hAnsi="Garamond"/>
          <w:sz w:val="24"/>
          <w:szCs w:val="24"/>
        </w:rPr>
        <w:t>Sylvie PEYSSON</w:t>
      </w:r>
    </w:p>
    <w:sectPr w:rsidR="00B501B1" w:rsidRPr="009D4EEA" w:rsidSect="00B972BA">
      <w:footerReference w:type="default" r:id="rId9"/>
      <w:pgSz w:w="11906" w:h="16838"/>
      <w:pgMar w:top="426" w:right="1417" w:bottom="568" w:left="851" w:header="720" w:footer="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769" w:rsidRDefault="00796769">
      <w:r>
        <w:separator/>
      </w:r>
    </w:p>
  </w:endnote>
  <w:endnote w:type="continuationSeparator" w:id="0">
    <w:p w:rsidR="00796769" w:rsidRDefault="0079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Yu Gothic"/>
    <w:charset w:val="80"/>
    <w:family w:val="swiss"/>
    <w:pitch w:val="default"/>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694302"/>
      <w:docPartObj>
        <w:docPartGallery w:val="Page Numbers (Bottom of Page)"/>
        <w:docPartUnique/>
      </w:docPartObj>
    </w:sdtPr>
    <w:sdtEndPr/>
    <w:sdtContent>
      <w:p w:rsidR="00796769" w:rsidRDefault="00796769">
        <w:pPr>
          <w:pStyle w:val="Pieddepage"/>
          <w:jc w:val="right"/>
        </w:pPr>
        <w:r>
          <w:fldChar w:fldCharType="begin"/>
        </w:r>
        <w:r>
          <w:instrText>PAGE   \* MERGEFORMAT</w:instrText>
        </w:r>
        <w:r>
          <w:fldChar w:fldCharType="separate"/>
        </w:r>
        <w:r>
          <w:rPr>
            <w:noProof/>
          </w:rPr>
          <w:t>- 9 -</w:t>
        </w:r>
        <w:r>
          <w:fldChar w:fldCharType="end"/>
        </w:r>
      </w:p>
    </w:sdtContent>
  </w:sdt>
  <w:p w:rsidR="00796769" w:rsidRDefault="007967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769" w:rsidRDefault="00796769">
      <w:r>
        <w:rPr>
          <w:color w:val="000000"/>
        </w:rPr>
        <w:separator/>
      </w:r>
    </w:p>
  </w:footnote>
  <w:footnote w:type="continuationSeparator" w:id="0">
    <w:p w:rsidR="00796769" w:rsidRDefault="00796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0E28"/>
    <w:multiLevelType w:val="hybridMultilevel"/>
    <w:tmpl w:val="A0A0CB1C"/>
    <w:lvl w:ilvl="0" w:tplc="85EA05B2">
      <w:start w:val="1"/>
      <w:numFmt w:val="bullet"/>
      <w:lvlText w:val="•"/>
      <w:lvlJc w:val="left"/>
      <w:pPr>
        <w:tabs>
          <w:tab w:val="num" w:pos="720"/>
        </w:tabs>
        <w:ind w:left="720" w:hanging="360"/>
      </w:pPr>
      <w:rPr>
        <w:rFonts w:ascii="Arial" w:hAnsi="Arial" w:hint="default"/>
      </w:rPr>
    </w:lvl>
    <w:lvl w:ilvl="1" w:tplc="E8B897FC" w:tentative="1">
      <w:start w:val="1"/>
      <w:numFmt w:val="bullet"/>
      <w:lvlText w:val="•"/>
      <w:lvlJc w:val="left"/>
      <w:pPr>
        <w:tabs>
          <w:tab w:val="num" w:pos="1440"/>
        </w:tabs>
        <w:ind w:left="1440" w:hanging="360"/>
      </w:pPr>
      <w:rPr>
        <w:rFonts w:ascii="Arial" w:hAnsi="Arial" w:hint="default"/>
      </w:rPr>
    </w:lvl>
    <w:lvl w:ilvl="2" w:tplc="10665B08" w:tentative="1">
      <w:start w:val="1"/>
      <w:numFmt w:val="bullet"/>
      <w:lvlText w:val="•"/>
      <w:lvlJc w:val="left"/>
      <w:pPr>
        <w:tabs>
          <w:tab w:val="num" w:pos="2160"/>
        </w:tabs>
        <w:ind w:left="2160" w:hanging="360"/>
      </w:pPr>
      <w:rPr>
        <w:rFonts w:ascii="Arial" w:hAnsi="Arial" w:hint="default"/>
      </w:rPr>
    </w:lvl>
    <w:lvl w:ilvl="3" w:tplc="D2CC59C0" w:tentative="1">
      <w:start w:val="1"/>
      <w:numFmt w:val="bullet"/>
      <w:lvlText w:val="•"/>
      <w:lvlJc w:val="left"/>
      <w:pPr>
        <w:tabs>
          <w:tab w:val="num" w:pos="2880"/>
        </w:tabs>
        <w:ind w:left="2880" w:hanging="360"/>
      </w:pPr>
      <w:rPr>
        <w:rFonts w:ascii="Arial" w:hAnsi="Arial" w:hint="default"/>
      </w:rPr>
    </w:lvl>
    <w:lvl w:ilvl="4" w:tplc="ADD2E402" w:tentative="1">
      <w:start w:val="1"/>
      <w:numFmt w:val="bullet"/>
      <w:lvlText w:val="•"/>
      <w:lvlJc w:val="left"/>
      <w:pPr>
        <w:tabs>
          <w:tab w:val="num" w:pos="3600"/>
        </w:tabs>
        <w:ind w:left="3600" w:hanging="360"/>
      </w:pPr>
      <w:rPr>
        <w:rFonts w:ascii="Arial" w:hAnsi="Arial" w:hint="default"/>
      </w:rPr>
    </w:lvl>
    <w:lvl w:ilvl="5" w:tplc="9E906616" w:tentative="1">
      <w:start w:val="1"/>
      <w:numFmt w:val="bullet"/>
      <w:lvlText w:val="•"/>
      <w:lvlJc w:val="left"/>
      <w:pPr>
        <w:tabs>
          <w:tab w:val="num" w:pos="4320"/>
        </w:tabs>
        <w:ind w:left="4320" w:hanging="360"/>
      </w:pPr>
      <w:rPr>
        <w:rFonts w:ascii="Arial" w:hAnsi="Arial" w:hint="default"/>
      </w:rPr>
    </w:lvl>
    <w:lvl w:ilvl="6" w:tplc="CEBE0112" w:tentative="1">
      <w:start w:val="1"/>
      <w:numFmt w:val="bullet"/>
      <w:lvlText w:val="•"/>
      <w:lvlJc w:val="left"/>
      <w:pPr>
        <w:tabs>
          <w:tab w:val="num" w:pos="5040"/>
        </w:tabs>
        <w:ind w:left="5040" w:hanging="360"/>
      </w:pPr>
      <w:rPr>
        <w:rFonts w:ascii="Arial" w:hAnsi="Arial" w:hint="default"/>
      </w:rPr>
    </w:lvl>
    <w:lvl w:ilvl="7" w:tplc="7AD013A2" w:tentative="1">
      <w:start w:val="1"/>
      <w:numFmt w:val="bullet"/>
      <w:lvlText w:val="•"/>
      <w:lvlJc w:val="left"/>
      <w:pPr>
        <w:tabs>
          <w:tab w:val="num" w:pos="5760"/>
        </w:tabs>
        <w:ind w:left="5760" w:hanging="360"/>
      </w:pPr>
      <w:rPr>
        <w:rFonts w:ascii="Arial" w:hAnsi="Arial" w:hint="default"/>
      </w:rPr>
    </w:lvl>
    <w:lvl w:ilvl="8" w:tplc="9A064C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E22052"/>
    <w:multiLevelType w:val="hybridMultilevel"/>
    <w:tmpl w:val="349E201E"/>
    <w:lvl w:ilvl="0" w:tplc="625AA0FE">
      <w:start w:val="1"/>
      <w:numFmt w:val="bullet"/>
      <w:lvlText w:val="•"/>
      <w:lvlJc w:val="left"/>
      <w:pPr>
        <w:tabs>
          <w:tab w:val="num" w:pos="720"/>
        </w:tabs>
        <w:ind w:left="720" w:hanging="360"/>
      </w:pPr>
      <w:rPr>
        <w:rFonts w:ascii="Arial" w:hAnsi="Arial" w:hint="default"/>
      </w:rPr>
    </w:lvl>
    <w:lvl w:ilvl="1" w:tplc="CF4C4F34" w:tentative="1">
      <w:start w:val="1"/>
      <w:numFmt w:val="bullet"/>
      <w:lvlText w:val="•"/>
      <w:lvlJc w:val="left"/>
      <w:pPr>
        <w:tabs>
          <w:tab w:val="num" w:pos="1440"/>
        </w:tabs>
        <w:ind w:left="1440" w:hanging="360"/>
      </w:pPr>
      <w:rPr>
        <w:rFonts w:ascii="Arial" w:hAnsi="Arial" w:hint="default"/>
      </w:rPr>
    </w:lvl>
    <w:lvl w:ilvl="2" w:tplc="E88E2F9A" w:tentative="1">
      <w:start w:val="1"/>
      <w:numFmt w:val="bullet"/>
      <w:lvlText w:val="•"/>
      <w:lvlJc w:val="left"/>
      <w:pPr>
        <w:tabs>
          <w:tab w:val="num" w:pos="2160"/>
        </w:tabs>
        <w:ind w:left="2160" w:hanging="360"/>
      </w:pPr>
      <w:rPr>
        <w:rFonts w:ascii="Arial" w:hAnsi="Arial" w:hint="default"/>
      </w:rPr>
    </w:lvl>
    <w:lvl w:ilvl="3" w:tplc="8BBE8D92" w:tentative="1">
      <w:start w:val="1"/>
      <w:numFmt w:val="bullet"/>
      <w:lvlText w:val="•"/>
      <w:lvlJc w:val="left"/>
      <w:pPr>
        <w:tabs>
          <w:tab w:val="num" w:pos="2880"/>
        </w:tabs>
        <w:ind w:left="2880" w:hanging="360"/>
      </w:pPr>
      <w:rPr>
        <w:rFonts w:ascii="Arial" w:hAnsi="Arial" w:hint="default"/>
      </w:rPr>
    </w:lvl>
    <w:lvl w:ilvl="4" w:tplc="8534A342" w:tentative="1">
      <w:start w:val="1"/>
      <w:numFmt w:val="bullet"/>
      <w:lvlText w:val="•"/>
      <w:lvlJc w:val="left"/>
      <w:pPr>
        <w:tabs>
          <w:tab w:val="num" w:pos="3600"/>
        </w:tabs>
        <w:ind w:left="3600" w:hanging="360"/>
      </w:pPr>
      <w:rPr>
        <w:rFonts w:ascii="Arial" w:hAnsi="Arial" w:hint="default"/>
      </w:rPr>
    </w:lvl>
    <w:lvl w:ilvl="5" w:tplc="A3822806" w:tentative="1">
      <w:start w:val="1"/>
      <w:numFmt w:val="bullet"/>
      <w:lvlText w:val="•"/>
      <w:lvlJc w:val="left"/>
      <w:pPr>
        <w:tabs>
          <w:tab w:val="num" w:pos="4320"/>
        </w:tabs>
        <w:ind w:left="4320" w:hanging="360"/>
      </w:pPr>
      <w:rPr>
        <w:rFonts w:ascii="Arial" w:hAnsi="Arial" w:hint="default"/>
      </w:rPr>
    </w:lvl>
    <w:lvl w:ilvl="6" w:tplc="B3E25C2E" w:tentative="1">
      <w:start w:val="1"/>
      <w:numFmt w:val="bullet"/>
      <w:lvlText w:val="•"/>
      <w:lvlJc w:val="left"/>
      <w:pPr>
        <w:tabs>
          <w:tab w:val="num" w:pos="5040"/>
        </w:tabs>
        <w:ind w:left="5040" w:hanging="360"/>
      </w:pPr>
      <w:rPr>
        <w:rFonts w:ascii="Arial" w:hAnsi="Arial" w:hint="default"/>
      </w:rPr>
    </w:lvl>
    <w:lvl w:ilvl="7" w:tplc="DA50B25E" w:tentative="1">
      <w:start w:val="1"/>
      <w:numFmt w:val="bullet"/>
      <w:lvlText w:val="•"/>
      <w:lvlJc w:val="left"/>
      <w:pPr>
        <w:tabs>
          <w:tab w:val="num" w:pos="5760"/>
        </w:tabs>
        <w:ind w:left="5760" w:hanging="360"/>
      </w:pPr>
      <w:rPr>
        <w:rFonts w:ascii="Arial" w:hAnsi="Arial" w:hint="default"/>
      </w:rPr>
    </w:lvl>
    <w:lvl w:ilvl="8" w:tplc="3E38606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0458A7"/>
    <w:multiLevelType w:val="hybridMultilevel"/>
    <w:tmpl w:val="68B08084"/>
    <w:lvl w:ilvl="0" w:tplc="E3F017A2">
      <w:start w:val="1"/>
      <w:numFmt w:val="bullet"/>
      <w:lvlText w:val=""/>
      <w:lvlJc w:val="left"/>
      <w:pPr>
        <w:tabs>
          <w:tab w:val="num" w:pos="720"/>
        </w:tabs>
        <w:ind w:left="720" w:hanging="360"/>
      </w:pPr>
      <w:rPr>
        <w:rFonts w:ascii="Wingdings" w:hAnsi="Wingdings" w:hint="default"/>
      </w:rPr>
    </w:lvl>
    <w:lvl w:ilvl="1" w:tplc="1FEE2F00">
      <w:start w:val="1"/>
      <w:numFmt w:val="bullet"/>
      <w:lvlText w:val=""/>
      <w:lvlJc w:val="left"/>
      <w:pPr>
        <w:tabs>
          <w:tab w:val="num" w:pos="1440"/>
        </w:tabs>
        <w:ind w:left="1440" w:hanging="360"/>
      </w:pPr>
      <w:rPr>
        <w:rFonts w:ascii="Wingdings" w:hAnsi="Wingdings" w:hint="default"/>
      </w:rPr>
    </w:lvl>
    <w:lvl w:ilvl="2" w:tplc="96A23EF8">
      <w:start w:val="1"/>
      <w:numFmt w:val="bullet"/>
      <w:lvlText w:val=""/>
      <w:lvlJc w:val="left"/>
      <w:pPr>
        <w:tabs>
          <w:tab w:val="num" w:pos="2160"/>
        </w:tabs>
        <w:ind w:left="2160" w:hanging="360"/>
      </w:pPr>
      <w:rPr>
        <w:rFonts w:ascii="Wingdings" w:hAnsi="Wingdings" w:hint="default"/>
      </w:rPr>
    </w:lvl>
    <w:lvl w:ilvl="3" w:tplc="FD9CDB82">
      <w:start w:val="1"/>
      <w:numFmt w:val="bullet"/>
      <w:lvlText w:val=""/>
      <w:lvlJc w:val="left"/>
      <w:pPr>
        <w:tabs>
          <w:tab w:val="num" w:pos="2880"/>
        </w:tabs>
        <w:ind w:left="2880" w:hanging="360"/>
      </w:pPr>
      <w:rPr>
        <w:rFonts w:ascii="Wingdings" w:hAnsi="Wingdings" w:hint="default"/>
      </w:rPr>
    </w:lvl>
    <w:lvl w:ilvl="4" w:tplc="B2BAFB4E">
      <w:start w:val="1"/>
      <w:numFmt w:val="bullet"/>
      <w:lvlText w:val=""/>
      <w:lvlJc w:val="left"/>
      <w:pPr>
        <w:tabs>
          <w:tab w:val="num" w:pos="3600"/>
        </w:tabs>
        <w:ind w:left="3600" w:hanging="360"/>
      </w:pPr>
      <w:rPr>
        <w:rFonts w:ascii="Wingdings" w:hAnsi="Wingdings" w:hint="default"/>
      </w:rPr>
    </w:lvl>
    <w:lvl w:ilvl="5" w:tplc="63DA3E10">
      <w:start w:val="1"/>
      <w:numFmt w:val="bullet"/>
      <w:lvlText w:val=""/>
      <w:lvlJc w:val="left"/>
      <w:pPr>
        <w:tabs>
          <w:tab w:val="num" w:pos="4320"/>
        </w:tabs>
        <w:ind w:left="4320" w:hanging="360"/>
      </w:pPr>
      <w:rPr>
        <w:rFonts w:ascii="Wingdings" w:hAnsi="Wingdings" w:hint="default"/>
      </w:rPr>
    </w:lvl>
    <w:lvl w:ilvl="6" w:tplc="78EA45F6">
      <w:start w:val="1"/>
      <w:numFmt w:val="bullet"/>
      <w:lvlText w:val=""/>
      <w:lvlJc w:val="left"/>
      <w:pPr>
        <w:tabs>
          <w:tab w:val="num" w:pos="5040"/>
        </w:tabs>
        <w:ind w:left="5040" w:hanging="360"/>
      </w:pPr>
      <w:rPr>
        <w:rFonts w:ascii="Wingdings" w:hAnsi="Wingdings" w:hint="default"/>
      </w:rPr>
    </w:lvl>
    <w:lvl w:ilvl="7" w:tplc="5D4224D2">
      <w:start w:val="1"/>
      <w:numFmt w:val="bullet"/>
      <w:lvlText w:val=""/>
      <w:lvlJc w:val="left"/>
      <w:pPr>
        <w:tabs>
          <w:tab w:val="num" w:pos="5760"/>
        </w:tabs>
        <w:ind w:left="5760" w:hanging="360"/>
      </w:pPr>
      <w:rPr>
        <w:rFonts w:ascii="Wingdings" w:hAnsi="Wingdings" w:hint="default"/>
      </w:rPr>
    </w:lvl>
    <w:lvl w:ilvl="8" w:tplc="FBD815A4">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B3DB6"/>
    <w:multiLevelType w:val="hybridMultilevel"/>
    <w:tmpl w:val="40F2D3D2"/>
    <w:lvl w:ilvl="0" w:tplc="D9A63260">
      <w:start w:val="1"/>
      <w:numFmt w:val="bullet"/>
      <w:lvlText w:val=""/>
      <w:lvlJc w:val="left"/>
      <w:pPr>
        <w:tabs>
          <w:tab w:val="num" w:pos="720"/>
        </w:tabs>
        <w:ind w:left="720" w:hanging="360"/>
      </w:pPr>
      <w:rPr>
        <w:rFonts w:ascii="Wingdings" w:hAnsi="Wingdings" w:hint="default"/>
      </w:rPr>
    </w:lvl>
    <w:lvl w:ilvl="1" w:tplc="EA9AD49C" w:tentative="1">
      <w:start w:val="1"/>
      <w:numFmt w:val="bullet"/>
      <w:lvlText w:val=""/>
      <w:lvlJc w:val="left"/>
      <w:pPr>
        <w:tabs>
          <w:tab w:val="num" w:pos="1440"/>
        </w:tabs>
        <w:ind w:left="1440" w:hanging="360"/>
      </w:pPr>
      <w:rPr>
        <w:rFonts w:ascii="Wingdings" w:hAnsi="Wingdings" w:hint="default"/>
      </w:rPr>
    </w:lvl>
    <w:lvl w:ilvl="2" w:tplc="244A73EA" w:tentative="1">
      <w:start w:val="1"/>
      <w:numFmt w:val="bullet"/>
      <w:lvlText w:val=""/>
      <w:lvlJc w:val="left"/>
      <w:pPr>
        <w:tabs>
          <w:tab w:val="num" w:pos="2160"/>
        </w:tabs>
        <w:ind w:left="2160" w:hanging="360"/>
      </w:pPr>
      <w:rPr>
        <w:rFonts w:ascii="Wingdings" w:hAnsi="Wingdings" w:hint="default"/>
      </w:rPr>
    </w:lvl>
    <w:lvl w:ilvl="3" w:tplc="6B80942C" w:tentative="1">
      <w:start w:val="1"/>
      <w:numFmt w:val="bullet"/>
      <w:lvlText w:val=""/>
      <w:lvlJc w:val="left"/>
      <w:pPr>
        <w:tabs>
          <w:tab w:val="num" w:pos="2880"/>
        </w:tabs>
        <w:ind w:left="2880" w:hanging="360"/>
      </w:pPr>
      <w:rPr>
        <w:rFonts w:ascii="Wingdings" w:hAnsi="Wingdings" w:hint="default"/>
      </w:rPr>
    </w:lvl>
    <w:lvl w:ilvl="4" w:tplc="DEFAA4E2" w:tentative="1">
      <w:start w:val="1"/>
      <w:numFmt w:val="bullet"/>
      <w:lvlText w:val=""/>
      <w:lvlJc w:val="left"/>
      <w:pPr>
        <w:tabs>
          <w:tab w:val="num" w:pos="3600"/>
        </w:tabs>
        <w:ind w:left="3600" w:hanging="360"/>
      </w:pPr>
      <w:rPr>
        <w:rFonts w:ascii="Wingdings" w:hAnsi="Wingdings" w:hint="default"/>
      </w:rPr>
    </w:lvl>
    <w:lvl w:ilvl="5" w:tplc="F6B06B68" w:tentative="1">
      <w:start w:val="1"/>
      <w:numFmt w:val="bullet"/>
      <w:lvlText w:val=""/>
      <w:lvlJc w:val="left"/>
      <w:pPr>
        <w:tabs>
          <w:tab w:val="num" w:pos="4320"/>
        </w:tabs>
        <w:ind w:left="4320" w:hanging="360"/>
      </w:pPr>
      <w:rPr>
        <w:rFonts w:ascii="Wingdings" w:hAnsi="Wingdings" w:hint="default"/>
      </w:rPr>
    </w:lvl>
    <w:lvl w:ilvl="6" w:tplc="D74408A2" w:tentative="1">
      <w:start w:val="1"/>
      <w:numFmt w:val="bullet"/>
      <w:lvlText w:val=""/>
      <w:lvlJc w:val="left"/>
      <w:pPr>
        <w:tabs>
          <w:tab w:val="num" w:pos="5040"/>
        </w:tabs>
        <w:ind w:left="5040" w:hanging="360"/>
      </w:pPr>
      <w:rPr>
        <w:rFonts w:ascii="Wingdings" w:hAnsi="Wingdings" w:hint="default"/>
      </w:rPr>
    </w:lvl>
    <w:lvl w:ilvl="7" w:tplc="9AAE9F3E" w:tentative="1">
      <w:start w:val="1"/>
      <w:numFmt w:val="bullet"/>
      <w:lvlText w:val=""/>
      <w:lvlJc w:val="left"/>
      <w:pPr>
        <w:tabs>
          <w:tab w:val="num" w:pos="5760"/>
        </w:tabs>
        <w:ind w:left="5760" w:hanging="360"/>
      </w:pPr>
      <w:rPr>
        <w:rFonts w:ascii="Wingdings" w:hAnsi="Wingdings" w:hint="default"/>
      </w:rPr>
    </w:lvl>
    <w:lvl w:ilvl="8" w:tplc="78F251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30651"/>
    <w:multiLevelType w:val="hybridMultilevel"/>
    <w:tmpl w:val="02CC98BC"/>
    <w:lvl w:ilvl="0" w:tplc="CE32D922">
      <w:start w:val="1"/>
      <w:numFmt w:val="bullet"/>
      <w:lvlText w:val="•"/>
      <w:lvlJc w:val="left"/>
      <w:pPr>
        <w:tabs>
          <w:tab w:val="num" w:pos="720"/>
        </w:tabs>
        <w:ind w:left="720" w:hanging="360"/>
      </w:pPr>
      <w:rPr>
        <w:rFonts w:ascii="Arial" w:hAnsi="Arial" w:hint="default"/>
      </w:rPr>
    </w:lvl>
    <w:lvl w:ilvl="1" w:tplc="85FECEDE" w:tentative="1">
      <w:start w:val="1"/>
      <w:numFmt w:val="bullet"/>
      <w:lvlText w:val="•"/>
      <w:lvlJc w:val="left"/>
      <w:pPr>
        <w:tabs>
          <w:tab w:val="num" w:pos="1440"/>
        </w:tabs>
        <w:ind w:left="1440" w:hanging="360"/>
      </w:pPr>
      <w:rPr>
        <w:rFonts w:ascii="Arial" w:hAnsi="Arial" w:hint="default"/>
      </w:rPr>
    </w:lvl>
    <w:lvl w:ilvl="2" w:tplc="B1721A62" w:tentative="1">
      <w:start w:val="1"/>
      <w:numFmt w:val="bullet"/>
      <w:lvlText w:val="•"/>
      <w:lvlJc w:val="left"/>
      <w:pPr>
        <w:tabs>
          <w:tab w:val="num" w:pos="2160"/>
        </w:tabs>
        <w:ind w:left="2160" w:hanging="360"/>
      </w:pPr>
      <w:rPr>
        <w:rFonts w:ascii="Arial" w:hAnsi="Arial" w:hint="default"/>
      </w:rPr>
    </w:lvl>
    <w:lvl w:ilvl="3" w:tplc="8B48CA9E" w:tentative="1">
      <w:start w:val="1"/>
      <w:numFmt w:val="bullet"/>
      <w:lvlText w:val="•"/>
      <w:lvlJc w:val="left"/>
      <w:pPr>
        <w:tabs>
          <w:tab w:val="num" w:pos="2880"/>
        </w:tabs>
        <w:ind w:left="2880" w:hanging="360"/>
      </w:pPr>
      <w:rPr>
        <w:rFonts w:ascii="Arial" w:hAnsi="Arial" w:hint="default"/>
      </w:rPr>
    </w:lvl>
    <w:lvl w:ilvl="4" w:tplc="A70AAAFA" w:tentative="1">
      <w:start w:val="1"/>
      <w:numFmt w:val="bullet"/>
      <w:lvlText w:val="•"/>
      <w:lvlJc w:val="left"/>
      <w:pPr>
        <w:tabs>
          <w:tab w:val="num" w:pos="3600"/>
        </w:tabs>
        <w:ind w:left="3600" w:hanging="360"/>
      </w:pPr>
      <w:rPr>
        <w:rFonts w:ascii="Arial" w:hAnsi="Arial" w:hint="default"/>
      </w:rPr>
    </w:lvl>
    <w:lvl w:ilvl="5" w:tplc="BCE05E54" w:tentative="1">
      <w:start w:val="1"/>
      <w:numFmt w:val="bullet"/>
      <w:lvlText w:val="•"/>
      <w:lvlJc w:val="left"/>
      <w:pPr>
        <w:tabs>
          <w:tab w:val="num" w:pos="4320"/>
        </w:tabs>
        <w:ind w:left="4320" w:hanging="360"/>
      </w:pPr>
      <w:rPr>
        <w:rFonts w:ascii="Arial" w:hAnsi="Arial" w:hint="default"/>
      </w:rPr>
    </w:lvl>
    <w:lvl w:ilvl="6" w:tplc="31BC5086" w:tentative="1">
      <w:start w:val="1"/>
      <w:numFmt w:val="bullet"/>
      <w:lvlText w:val="•"/>
      <w:lvlJc w:val="left"/>
      <w:pPr>
        <w:tabs>
          <w:tab w:val="num" w:pos="5040"/>
        </w:tabs>
        <w:ind w:left="5040" w:hanging="360"/>
      </w:pPr>
      <w:rPr>
        <w:rFonts w:ascii="Arial" w:hAnsi="Arial" w:hint="default"/>
      </w:rPr>
    </w:lvl>
    <w:lvl w:ilvl="7" w:tplc="B5087F58" w:tentative="1">
      <w:start w:val="1"/>
      <w:numFmt w:val="bullet"/>
      <w:lvlText w:val="•"/>
      <w:lvlJc w:val="left"/>
      <w:pPr>
        <w:tabs>
          <w:tab w:val="num" w:pos="5760"/>
        </w:tabs>
        <w:ind w:left="5760" w:hanging="360"/>
      </w:pPr>
      <w:rPr>
        <w:rFonts w:ascii="Arial" w:hAnsi="Arial" w:hint="default"/>
      </w:rPr>
    </w:lvl>
    <w:lvl w:ilvl="8" w:tplc="F22E87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AF4445"/>
    <w:multiLevelType w:val="hybridMultilevel"/>
    <w:tmpl w:val="7A4C4686"/>
    <w:lvl w:ilvl="0" w:tplc="DD56C7AC">
      <w:start w:val="1"/>
      <w:numFmt w:val="bullet"/>
      <w:lvlText w:val="•"/>
      <w:lvlJc w:val="left"/>
      <w:pPr>
        <w:tabs>
          <w:tab w:val="num" w:pos="720"/>
        </w:tabs>
        <w:ind w:left="720" w:hanging="360"/>
      </w:pPr>
      <w:rPr>
        <w:rFonts w:ascii="Arial" w:hAnsi="Arial" w:hint="default"/>
      </w:rPr>
    </w:lvl>
    <w:lvl w:ilvl="1" w:tplc="BCAC9AAA" w:tentative="1">
      <w:start w:val="1"/>
      <w:numFmt w:val="bullet"/>
      <w:lvlText w:val="•"/>
      <w:lvlJc w:val="left"/>
      <w:pPr>
        <w:tabs>
          <w:tab w:val="num" w:pos="1440"/>
        </w:tabs>
        <w:ind w:left="1440" w:hanging="360"/>
      </w:pPr>
      <w:rPr>
        <w:rFonts w:ascii="Arial" w:hAnsi="Arial" w:hint="default"/>
      </w:rPr>
    </w:lvl>
    <w:lvl w:ilvl="2" w:tplc="F0745AFE" w:tentative="1">
      <w:start w:val="1"/>
      <w:numFmt w:val="bullet"/>
      <w:lvlText w:val="•"/>
      <w:lvlJc w:val="left"/>
      <w:pPr>
        <w:tabs>
          <w:tab w:val="num" w:pos="2160"/>
        </w:tabs>
        <w:ind w:left="2160" w:hanging="360"/>
      </w:pPr>
      <w:rPr>
        <w:rFonts w:ascii="Arial" w:hAnsi="Arial" w:hint="default"/>
      </w:rPr>
    </w:lvl>
    <w:lvl w:ilvl="3" w:tplc="5C020D9A" w:tentative="1">
      <w:start w:val="1"/>
      <w:numFmt w:val="bullet"/>
      <w:lvlText w:val="•"/>
      <w:lvlJc w:val="left"/>
      <w:pPr>
        <w:tabs>
          <w:tab w:val="num" w:pos="2880"/>
        </w:tabs>
        <w:ind w:left="2880" w:hanging="360"/>
      </w:pPr>
      <w:rPr>
        <w:rFonts w:ascii="Arial" w:hAnsi="Arial" w:hint="default"/>
      </w:rPr>
    </w:lvl>
    <w:lvl w:ilvl="4" w:tplc="1A3CF430" w:tentative="1">
      <w:start w:val="1"/>
      <w:numFmt w:val="bullet"/>
      <w:lvlText w:val="•"/>
      <w:lvlJc w:val="left"/>
      <w:pPr>
        <w:tabs>
          <w:tab w:val="num" w:pos="3600"/>
        </w:tabs>
        <w:ind w:left="3600" w:hanging="360"/>
      </w:pPr>
      <w:rPr>
        <w:rFonts w:ascii="Arial" w:hAnsi="Arial" w:hint="default"/>
      </w:rPr>
    </w:lvl>
    <w:lvl w:ilvl="5" w:tplc="99467696" w:tentative="1">
      <w:start w:val="1"/>
      <w:numFmt w:val="bullet"/>
      <w:lvlText w:val="•"/>
      <w:lvlJc w:val="left"/>
      <w:pPr>
        <w:tabs>
          <w:tab w:val="num" w:pos="4320"/>
        </w:tabs>
        <w:ind w:left="4320" w:hanging="360"/>
      </w:pPr>
      <w:rPr>
        <w:rFonts w:ascii="Arial" w:hAnsi="Arial" w:hint="default"/>
      </w:rPr>
    </w:lvl>
    <w:lvl w:ilvl="6" w:tplc="E0AEF7DA" w:tentative="1">
      <w:start w:val="1"/>
      <w:numFmt w:val="bullet"/>
      <w:lvlText w:val="•"/>
      <w:lvlJc w:val="left"/>
      <w:pPr>
        <w:tabs>
          <w:tab w:val="num" w:pos="5040"/>
        </w:tabs>
        <w:ind w:left="5040" w:hanging="360"/>
      </w:pPr>
      <w:rPr>
        <w:rFonts w:ascii="Arial" w:hAnsi="Arial" w:hint="default"/>
      </w:rPr>
    </w:lvl>
    <w:lvl w:ilvl="7" w:tplc="0AA2417C" w:tentative="1">
      <w:start w:val="1"/>
      <w:numFmt w:val="bullet"/>
      <w:lvlText w:val="•"/>
      <w:lvlJc w:val="left"/>
      <w:pPr>
        <w:tabs>
          <w:tab w:val="num" w:pos="5760"/>
        </w:tabs>
        <w:ind w:left="5760" w:hanging="360"/>
      </w:pPr>
      <w:rPr>
        <w:rFonts w:ascii="Arial" w:hAnsi="Arial" w:hint="default"/>
      </w:rPr>
    </w:lvl>
    <w:lvl w:ilvl="8" w:tplc="A9B293A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8E73AA"/>
    <w:multiLevelType w:val="hybridMultilevel"/>
    <w:tmpl w:val="14F8B5D6"/>
    <w:lvl w:ilvl="0" w:tplc="892E270A">
      <w:start w:val="1"/>
      <w:numFmt w:val="bullet"/>
      <w:lvlText w:val="•"/>
      <w:lvlJc w:val="left"/>
      <w:pPr>
        <w:tabs>
          <w:tab w:val="num" w:pos="720"/>
        </w:tabs>
        <w:ind w:left="720" w:hanging="360"/>
      </w:pPr>
      <w:rPr>
        <w:rFonts w:ascii="Arial" w:hAnsi="Arial" w:hint="default"/>
      </w:rPr>
    </w:lvl>
    <w:lvl w:ilvl="1" w:tplc="F0E07240" w:tentative="1">
      <w:start w:val="1"/>
      <w:numFmt w:val="bullet"/>
      <w:lvlText w:val="•"/>
      <w:lvlJc w:val="left"/>
      <w:pPr>
        <w:tabs>
          <w:tab w:val="num" w:pos="1440"/>
        </w:tabs>
        <w:ind w:left="1440" w:hanging="360"/>
      </w:pPr>
      <w:rPr>
        <w:rFonts w:ascii="Arial" w:hAnsi="Arial" w:hint="default"/>
      </w:rPr>
    </w:lvl>
    <w:lvl w:ilvl="2" w:tplc="763A1FE0" w:tentative="1">
      <w:start w:val="1"/>
      <w:numFmt w:val="bullet"/>
      <w:lvlText w:val="•"/>
      <w:lvlJc w:val="left"/>
      <w:pPr>
        <w:tabs>
          <w:tab w:val="num" w:pos="2160"/>
        </w:tabs>
        <w:ind w:left="2160" w:hanging="360"/>
      </w:pPr>
      <w:rPr>
        <w:rFonts w:ascii="Arial" w:hAnsi="Arial" w:hint="default"/>
      </w:rPr>
    </w:lvl>
    <w:lvl w:ilvl="3" w:tplc="1E96BB66" w:tentative="1">
      <w:start w:val="1"/>
      <w:numFmt w:val="bullet"/>
      <w:lvlText w:val="•"/>
      <w:lvlJc w:val="left"/>
      <w:pPr>
        <w:tabs>
          <w:tab w:val="num" w:pos="2880"/>
        </w:tabs>
        <w:ind w:left="2880" w:hanging="360"/>
      </w:pPr>
      <w:rPr>
        <w:rFonts w:ascii="Arial" w:hAnsi="Arial" w:hint="default"/>
      </w:rPr>
    </w:lvl>
    <w:lvl w:ilvl="4" w:tplc="D3A4C088" w:tentative="1">
      <w:start w:val="1"/>
      <w:numFmt w:val="bullet"/>
      <w:lvlText w:val="•"/>
      <w:lvlJc w:val="left"/>
      <w:pPr>
        <w:tabs>
          <w:tab w:val="num" w:pos="3600"/>
        </w:tabs>
        <w:ind w:left="3600" w:hanging="360"/>
      </w:pPr>
      <w:rPr>
        <w:rFonts w:ascii="Arial" w:hAnsi="Arial" w:hint="default"/>
      </w:rPr>
    </w:lvl>
    <w:lvl w:ilvl="5" w:tplc="AEC2C1DA" w:tentative="1">
      <w:start w:val="1"/>
      <w:numFmt w:val="bullet"/>
      <w:lvlText w:val="•"/>
      <w:lvlJc w:val="left"/>
      <w:pPr>
        <w:tabs>
          <w:tab w:val="num" w:pos="4320"/>
        </w:tabs>
        <w:ind w:left="4320" w:hanging="360"/>
      </w:pPr>
      <w:rPr>
        <w:rFonts w:ascii="Arial" w:hAnsi="Arial" w:hint="default"/>
      </w:rPr>
    </w:lvl>
    <w:lvl w:ilvl="6" w:tplc="45EE314A" w:tentative="1">
      <w:start w:val="1"/>
      <w:numFmt w:val="bullet"/>
      <w:lvlText w:val="•"/>
      <w:lvlJc w:val="left"/>
      <w:pPr>
        <w:tabs>
          <w:tab w:val="num" w:pos="5040"/>
        </w:tabs>
        <w:ind w:left="5040" w:hanging="360"/>
      </w:pPr>
      <w:rPr>
        <w:rFonts w:ascii="Arial" w:hAnsi="Arial" w:hint="default"/>
      </w:rPr>
    </w:lvl>
    <w:lvl w:ilvl="7" w:tplc="68DC4440" w:tentative="1">
      <w:start w:val="1"/>
      <w:numFmt w:val="bullet"/>
      <w:lvlText w:val="•"/>
      <w:lvlJc w:val="left"/>
      <w:pPr>
        <w:tabs>
          <w:tab w:val="num" w:pos="5760"/>
        </w:tabs>
        <w:ind w:left="5760" w:hanging="360"/>
      </w:pPr>
      <w:rPr>
        <w:rFonts w:ascii="Arial" w:hAnsi="Arial" w:hint="default"/>
      </w:rPr>
    </w:lvl>
    <w:lvl w:ilvl="8" w:tplc="A434F9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3602435"/>
    <w:multiLevelType w:val="hybridMultilevel"/>
    <w:tmpl w:val="5B94981E"/>
    <w:lvl w:ilvl="0" w:tplc="612647C2">
      <w:start w:val="1"/>
      <w:numFmt w:val="bullet"/>
      <w:lvlText w:val="•"/>
      <w:lvlJc w:val="left"/>
      <w:pPr>
        <w:tabs>
          <w:tab w:val="num" w:pos="720"/>
        </w:tabs>
        <w:ind w:left="720" w:hanging="360"/>
      </w:pPr>
      <w:rPr>
        <w:rFonts w:ascii="Arial" w:hAnsi="Arial" w:hint="default"/>
      </w:rPr>
    </w:lvl>
    <w:lvl w:ilvl="1" w:tplc="668A3206" w:tentative="1">
      <w:start w:val="1"/>
      <w:numFmt w:val="bullet"/>
      <w:lvlText w:val="•"/>
      <w:lvlJc w:val="left"/>
      <w:pPr>
        <w:tabs>
          <w:tab w:val="num" w:pos="1440"/>
        </w:tabs>
        <w:ind w:left="1440" w:hanging="360"/>
      </w:pPr>
      <w:rPr>
        <w:rFonts w:ascii="Arial" w:hAnsi="Arial" w:hint="default"/>
      </w:rPr>
    </w:lvl>
    <w:lvl w:ilvl="2" w:tplc="56488B0E" w:tentative="1">
      <w:start w:val="1"/>
      <w:numFmt w:val="bullet"/>
      <w:lvlText w:val="•"/>
      <w:lvlJc w:val="left"/>
      <w:pPr>
        <w:tabs>
          <w:tab w:val="num" w:pos="2160"/>
        </w:tabs>
        <w:ind w:left="2160" w:hanging="360"/>
      </w:pPr>
      <w:rPr>
        <w:rFonts w:ascii="Arial" w:hAnsi="Arial" w:hint="default"/>
      </w:rPr>
    </w:lvl>
    <w:lvl w:ilvl="3" w:tplc="2816219C" w:tentative="1">
      <w:start w:val="1"/>
      <w:numFmt w:val="bullet"/>
      <w:lvlText w:val="•"/>
      <w:lvlJc w:val="left"/>
      <w:pPr>
        <w:tabs>
          <w:tab w:val="num" w:pos="2880"/>
        </w:tabs>
        <w:ind w:left="2880" w:hanging="360"/>
      </w:pPr>
      <w:rPr>
        <w:rFonts w:ascii="Arial" w:hAnsi="Arial" w:hint="default"/>
      </w:rPr>
    </w:lvl>
    <w:lvl w:ilvl="4" w:tplc="DB2A9772" w:tentative="1">
      <w:start w:val="1"/>
      <w:numFmt w:val="bullet"/>
      <w:lvlText w:val="•"/>
      <w:lvlJc w:val="left"/>
      <w:pPr>
        <w:tabs>
          <w:tab w:val="num" w:pos="3600"/>
        </w:tabs>
        <w:ind w:left="3600" w:hanging="360"/>
      </w:pPr>
      <w:rPr>
        <w:rFonts w:ascii="Arial" w:hAnsi="Arial" w:hint="default"/>
      </w:rPr>
    </w:lvl>
    <w:lvl w:ilvl="5" w:tplc="775A561A" w:tentative="1">
      <w:start w:val="1"/>
      <w:numFmt w:val="bullet"/>
      <w:lvlText w:val="•"/>
      <w:lvlJc w:val="left"/>
      <w:pPr>
        <w:tabs>
          <w:tab w:val="num" w:pos="4320"/>
        </w:tabs>
        <w:ind w:left="4320" w:hanging="360"/>
      </w:pPr>
      <w:rPr>
        <w:rFonts w:ascii="Arial" w:hAnsi="Arial" w:hint="default"/>
      </w:rPr>
    </w:lvl>
    <w:lvl w:ilvl="6" w:tplc="8ADECBEA" w:tentative="1">
      <w:start w:val="1"/>
      <w:numFmt w:val="bullet"/>
      <w:lvlText w:val="•"/>
      <w:lvlJc w:val="left"/>
      <w:pPr>
        <w:tabs>
          <w:tab w:val="num" w:pos="5040"/>
        </w:tabs>
        <w:ind w:left="5040" w:hanging="360"/>
      </w:pPr>
      <w:rPr>
        <w:rFonts w:ascii="Arial" w:hAnsi="Arial" w:hint="default"/>
      </w:rPr>
    </w:lvl>
    <w:lvl w:ilvl="7" w:tplc="6D2A6DA8" w:tentative="1">
      <w:start w:val="1"/>
      <w:numFmt w:val="bullet"/>
      <w:lvlText w:val="•"/>
      <w:lvlJc w:val="left"/>
      <w:pPr>
        <w:tabs>
          <w:tab w:val="num" w:pos="5760"/>
        </w:tabs>
        <w:ind w:left="5760" w:hanging="360"/>
      </w:pPr>
      <w:rPr>
        <w:rFonts w:ascii="Arial" w:hAnsi="Arial" w:hint="default"/>
      </w:rPr>
    </w:lvl>
    <w:lvl w:ilvl="8" w:tplc="400207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E34B29"/>
    <w:multiLevelType w:val="hybridMultilevel"/>
    <w:tmpl w:val="5CC68CDE"/>
    <w:lvl w:ilvl="0" w:tplc="ABFEA00E">
      <w:start w:val="1"/>
      <w:numFmt w:val="bullet"/>
      <w:lvlText w:val=""/>
      <w:lvlJc w:val="left"/>
      <w:pPr>
        <w:tabs>
          <w:tab w:val="num" w:pos="720"/>
        </w:tabs>
        <w:ind w:left="720" w:hanging="360"/>
      </w:pPr>
      <w:rPr>
        <w:rFonts w:ascii="Wingdings" w:hAnsi="Wingdings" w:hint="default"/>
      </w:rPr>
    </w:lvl>
    <w:lvl w:ilvl="1" w:tplc="AF142652">
      <w:start w:val="1"/>
      <w:numFmt w:val="bullet"/>
      <w:lvlText w:val=""/>
      <w:lvlJc w:val="left"/>
      <w:pPr>
        <w:tabs>
          <w:tab w:val="num" w:pos="1440"/>
        </w:tabs>
        <w:ind w:left="1440" w:hanging="360"/>
      </w:pPr>
      <w:rPr>
        <w:rFonts w:ascii="Wingdings" w:hAnsi="Wingdings" w:hint="default"/>
      </w:rPr>
    </w:lvl>
    <w:lvl w:ilvl="2" w:tplc="959618F6">
      <w:start w:val="1"/>
      <w:numFmt w:val="bullet"/>
      <w:lvlText w:val=""/>
      <w:lvlJc w:val="left"/>
      <w:pPr>
        <w:tabs>
          <w:tab w:val="num" w:pos="2160"/>
        </w:tabs>
        <w:ind w:left="2160" w:hanging="360"/>
      </w:pPr>
      <w:rPr>
        <w:rFonts w:ascii="Wingdings" w:hAnsi="Wingdings" w:hint="default"/>
      </w:rPr>
    </w:lvl>
    <w:lvl w:ilvl="3" w:tplc="124E9ACA">
      <w:start w:val="1"/>
      <w:numFmt w:val="bullet"/>
      <w:lvlText w:val=""/>
      <w:lvlJc w:val="left"/>
      <w:pPr>
        <w:tabs>
          <w:tab w:val="num" w:pos="2880"/>
        </w:tabs>
        <w:ind w:left="2880" w:hanging="360"/>
      </w:pPr>
      <w:rPr>
        <w:rFonts w:ascii="Wingdings" w:hAnsi="Wingdings" w:hint="default"/>
      </w:rPr>
    </w:lvl>
    <w:lvl w:ilvl="4" w:tplc="C86EB5D6">
      <w:start w:val="1"/>
      <w:numFmt w:val="bullet"/>
      <w:lvlText w:val=""/>
      <w:lvlJc w:val="left"/>
      <w:pPr>
        <w:tabs>
          <w:tab w:val="num" w:pos="3600"/>
        </w:tabs>
        <w:ind w:left="3600" w:hanging="360"/>
      </w:pPr>
      <w:rPr>
        <w:rFonts w:ascii="Wingdings" w:hAnsi="Wingdings" w:hint="default"/>
      </w:rPr>
    </w:lvl>
    <w:lvl w:ilvl="5" w:tplc="5E24E1F0">
      <w:start w:val="1"/>
      <w:numFmt w:val="bullet"/>
      <w:lvlText w:val=""/>
      <w:lvlJc w:val="left"/>
      <w:pPr>
        <w:tabs>
          <w:tab w:val="num" w:pos="4320"/>
        </w:tabs>
        <w:ind w:left="4320" w:hanging="360"/>
      </w:pPr>
      <w:rPr>
        <w:rFonts w:ascii="Wingdings" w:hAnsi="Wingdings" w:hint="default"/>
      </w:rPr>
    </w:lvl>
    <w:lvl w:ilvl="6" w:tplc="3D74DF70">
      <w:start w:val="1"/>
      <w:numFmt w:val="bullet"/>
      <w:lvlText w:val=""/>
      <w:lvlJc w:val="left"/>
      <w:pPr>
        <w:tabs>
          <w:tab w:val="num" w:pos="5040"/>
        </w:tabs>
        <w:ind w:left="5040" w:hanging="360"/>
      </w:pPr>
      <w:rPr>
        <w:rFonts w:ascii="Wingdings" w:hAnsi="Wingdings" w:hint="default"/>
      </w:rPr>
    </w:lvl>
    <w:lvl w:ilvl="7" w:tplc="55484220">
      <w:start w:val="1"/>
      <w:numFmt w:val="bullet"/>
      <w:lvlText w:val=""/>
      <w:lvlJc w:val="left"/>
      <w:pPr>
        <w:tabs>
          <w:tab w:val="num" w:pos="5760"/>
        </w:tabs>
        <w:ind w:left="5760" w:hanging="360"/>
      </w:pPr>
      <w:rPr>
        <w:rFonts w:ascii="Wingdings" w:hAnsi="Wingdings" w:hint="default"/>
      </w:rPr>
    </w:lvl>
    <w:lvl w:ilvl="8" w:tplc="3CBC5766">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7570B5"/>
    <w:multiLevelType w:val="singleLevel"/>
    <w:tmpl w:val="31448818"/>
    <w:lvl w:ilvl="0">
      <w:start w:val="1"/>
      <w:numFmt w:val="bullet"/>
      <w:pStyle w:val="Listepuces"/>
      <w:lvlText w:val=""/>
      <w:lvlJc w:val="left"/>
      <w:pPr>
        <w:tabs>
          <w:tab w:val="num" w:pos="360"/>
        </w:tabs>
        <w:ind w:left="360" w:hanging="360"/>
      </w:pPr>
      <w:rPr>
        <w:rFonts w:ascii="Wingdings" w:hAnsi="Wingdings" w:hint="default"/>
        <w:sz w:val="24"/>
      </w:rPr>
    </w:lvl>
  </w:abstractNum>
  <w:abstractNum w:abstractNumId="10" w15:restartNumberingAfterBreak="0">
    <w:nsid w:val="43E74116"/>
    <w:multiLevelType w:val="multilevel"/>
    <w:tmpl w:val="2F60FD96"/>
    <w:styleLink w:val="WWNum1"/>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B3A0051"/>
    <w:multiLevelType w:val="hybridMultilevel"/>
    <w:tmpl w:val="A058B71C"/>
    <w:lvl w:ilvl="0" w:tplc="39A4D72C">
      <w:start w:val="1"/>
      <w:numFmt w:val="bullet"/>
      <w:lvlText w:val="•"/>
      <w:lvlJc w:val="left"/>
      <w:pPr>
        <w:tabs>
          <w:tab w:val="num" w:pos="720"/>
        </w:tabs>
        <w:ind w:left="720" w:hanging="360"/>
      </w:pPr>
      <w:rPr>
        <w:rFonts w:ascii="Arial" w:hAnsi="Arial" w:hint="default"/>
      </w:rPr>
    </w:lvl>
    <w:lvl w:ilvl="1" w:tplc="2BBE9BF0" w:tentative="1">
      <w:start w:val="1"/>
      <w:numFmt w:val="bullet"/>
      <w:lvlText w:val="•"/>
      <w:lvlJc w:val="left"/>
      <w:pPr>
        <w:tabs>
          <w:tab w:val="num" w:pos="1440"/>
        </w:tabs>
        <w:ind w:left="1440" w:hanging="360"/>
      </w:pPr>
      <w:rPr>
        <w:rFonts w:ascii="Arial" w:hAnsi="Arial" w:hint="default"/>
      </w:rPr>
    </w:lvl>
    <w:lvl w:ilvl="2" w:tplc="F2D68110" w:tentative="1">
      <w:start w:val="1"/>
      <w:numFmt w:val="bullet"/>
      <w:lvlText w:val="•"/>
      <w:lvlJc w:val="left"/>
      <w:pPr>
        <w:tabs>
          <w:tab w:val="num" w:pos="2160"/>
        </w:tabs>
        <w:ind w:left="2160" w:hanging="360"/>
      </w:pPr>
      <w:rPr>
        <w:rFonts w:ascii="Arial" w:hAnsi="Arial" w:hint="default"/>
      </w:rPr>
    </w:lvl>
    <w:lvl w:ilvl="3" w:tplc="D52EFDD6" w:tentative="1">
      <w:start w:val="1"/>
      <w:numFmt w:val="bullet"/>
      <w:lvlText w:val="•"/>
      <w:lvlJc w:val="left"/>
      <w:pPr>
        <w:tabs>
          <w:tab w:val="num" w:pos="2880"/>
        </w:tabs>
        <w:ind w:left="2880" w:hanging="360"/>
      </w:pPr>
      <w:rPr>
        <w:rFonts w:ascii="Arial" w:hAnsi="Arial" w:hint="default"/>
      </w:rPr>
    </w:lvl>
    <w:lvl w:ilvl="4" w:tplc="C524987A" w:tentative="1">
      <w:start w:val="1"/>
      <w:numFmt w:val="bullet"/>
      <w:lvlText w:val="•"/>
      <w:lvlJc w:val="left"/>
      <w:pPr>
        <w:tabs>
          <w:tab w:val="num" w:pos="3600"/>
        </w:tabs>
        <w:ind w:left="3600" w:hanging="360"/>
      </w:pPr>
      <w:rPr>
        <w:rFonts w:ascii="Arial" w:hAnsi="Arial" w:hint="default"/>
      </w:rPr>
    </w:lvl>
    <w:lvl w:ilvl="5" w:tplc="1CBE2CC0" w:tentative="1">
      <w:start w:val="1"/>
      <w:numFmt w:val="bullet"/>
      <w:lvlText w:val="•"/>
      <w:lvlJc w:val="left"/>
      <w:pPr>
        <w:tabs>
          <w:tab w:val="num" w:pos="4320"/>
        </w:tabs>
        <w:ind w:left="4320" w:hanging="360"/>
      </w:pPr>
      <w:rPr>
        <w:rFonts w:ascii="Arial" w:hAnsi="Arial" w:hint="default"/>
      </w:rPr>
    </w:lvl>
    <w:lvl w:ilvl="6" w:tplc="215AE7CE" w:tentative="1">
      <w:start w:val="1"/>
      <w:numFmt w:val="bullet"/>
      <w:lvlText w:val="•"/>
      <w:lvlJc w:val="left"/>
      <w:pPr>
        <w:tabs>
          <w:tab w:val="num" w:pos="5040"/>
        </w:tabs>
        <w:ind w:left="5040" w:hanging="360"/>
      </w:pPr>
      <w:rPr>
        <w:rFonts w:ascii="Arial" w:hAnsi="Arial" w:hint="default"/>
      </w:rPr>
    </w:lvl>
    <w:lvl w:ilvl="7" w:tplc="857A182E" w:tentative="1">
      <w:start w:val="1"/>
      <w:numFmt w:val="bullet"/>
      <w:lvlText w:val="•"/>
      <w:lvlJc w:val="left"/>
      <w:pPr>
        <w:tabs>
          <w:tab w:val="num" w:pos="5760"/>
        </w:tabs>
        <w:ind w:left="5760" w:hanging="360"/>
      </w:pPr>
      <w:rPr>
        <w:rFonts w:ascii="Arial" w:hAnsi="Arial" w:hint="default"/>
      </w:rPr>
    </w:lvl>
    <w:lvl w:ilvl="8" w:tplc="DF5ECC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C835EDB"/>
    <w:multiLevelType w:val="hybridMultilevel"/>
    <w:tmpl w:val="9CEA593C"/>
    <w:lvl w:ilvl="0" w:tplc="ACAA6CDE">
      <w:start w:val="1"/>
      <w:numFmt w:val="bullet"/>
      <w:lvlText w:val="•"/>
      <w:lvlJc w:val="left"/>
      <w:pPr>
        <w:tabs>
          <w:tab w:val="num" w:pos="720"/>
        </w:tabs>
        <w:ind w:left="720" w:hanging="360"/>
      </w:pPr>
      <w:rPr>
        <w:rFonts w:ascii="Arial" w:hAnsi="Arial" w:hint="default"/>
      </w:rPr>
    </w:lvl>
    <w:lvl w:ilvl="1" w:tplc="239A0D1A" w:tentative="1">
      <w:start w:val="1"/>
      <w:numFmt w:val="bullet"/>
      <w:lvlText w:val="•"/>
      <w:lvlJc w:val="left"/>
      <w:pPr>
        <w:tabs>
          <w:tab w:val="num" w:pos="1440"/>
        </w:tabs>
        <w:ind w:left="1440" w:hanging="360"/>
      </w:pPr>
      <w:rPr>
        <w:rFonts w:ascii="Arial" w:hAnsi="Arial" w:hint="default"/>
      </w:rPr>
    </w:lvl>
    <w:lvl w:ilvl="2" w:tplc="083EB480" w:tentative="1">
      <w:start w:val="1"/>
      <w:numFmt w:val="bullet"/>
      <w:lvlText w:val="•"/>
      <w:lvlJc w:val="left"/>
      <w:pPr>
        <w:tabs>
          <w:tab w:val="num" w:pos="2160"/>
        </w:tabs>
        <w:ind w:left="2160" w:hanging="360"/>
      </w:pPr>
      <w:rPr>
        <w:rFonts w:ascii="Arial" w:hAnsi="Arial" w:hint="default"/>
      </w:rPr>
    </w:lvl>
    <w:lvl w:ilvl="3" w:tplc="31B2F370" w:tentative="1">
      <w:start w:val="1"/>
      <w:numFmt w:val="bullet"/>
      <w:lvlText w:val="•"/>
      <w:lvlJc w:val="left"/>
      <w:pPr>
        <w:tabs>
          <w:tab w:val="num" w:pos="2880"/>
        </w:tabs>
        <w:ind w:left="2880" w:hanging="360"/>
      </w:pPr>
      <w:rPr>
        <w:rFonts w:ascii="Arial" w:hAnsi="Arial" w:hint="default"/>
      </w:rPr>
    </w:lvl>
    <w:lvl w:ilvl="4" w:tplc="9C34145C" w:tentative="1">
      <w:start w:val="1"/>
      <w:numFmt w:val="bullet"/>
      <w:lvlText w:val="•"/>
      <w:lvlJc w:val="left"/>
      <w:pPr>
        <w:tabs>
          <w:tab w:val="num" w:pos="3600"/>
        </w:tabs>
        <w:ind w:left="3600" w:hanging="360"/>
      </w:pPr>
      <w:rPr>
        <w:rFonts w:ascii="Arial" w:hAnsi="Arial" w:hint="default"/>
      </w:rPr>
    </w:lvl>
    <w:lvl w:ilvl="5" w:tplc="8ABCED40" w:tentative="1">
      <w:start w:val="1"/>
      <w:numFmt w:val="bullet"/>
      <w:lvlText w:val="•"/>
      <w:lvlJc w:val="left"/>
      <w:pPr>
        <w:tabs>
          <w:tab w:val="num" w:pos="4320"/>
        </w:tabs>
        <w:ind w:left="4320" w:hanging="360"/>
      </w:pPr>
      <w:rPr>
        <w:rFonts w:ascii="Arial" w:hAnsi="Arial" w:hint="default"/>
      </w:rPr>
    </w:lvl>
    <w:lvl w:ilvl="6" w:tplc="54304FF2" w:tentative="1">
      <w:start w:val="1"/>
      <w:numFmt w:val="bullet"/>
      <w:lvlText w:val="•"/>
      <w:lvlJc w:val="left"/>
      <w:pPr>
        <w:tabs>
          <w:tab w:val="num" w:pos="5040"/>
        </w:tabs>
        <w:ind w:left="5040" w:hanging="360"/>
      </w:pPr>
      <w:rPr>
        <w:rFonts w:ascii="Arial" w:hAnsi="Arial" w:hint="default"/>
      </w:rPr>
    </w:lvl>
    <w:lvl w:ilvl="7" w:tplc="76BC8A40" w:tentative="1">
      <w:start w:val="1"/>
      <w:numFmt w:val="bullet"/>
      <w:lvlText w:val="•"/>
      <w:lvlJc w:val="left"/>
      <w:pPr>
        <w:tabs>
          <w:tab w:val="num" w:pos="5760"/>
        </w:tabs>
        <w:ind w:left="5760" w:hanging="360"/>
      </w:pPr>
      <w:rPr>
        <w:rFonts w:ascii="Arial" w:hAnsi="Arial" w:hint="default"/>
      </w:rPr>
    </w:lvl>
    <w:lvl w:ilvl="8" w:tplc="1C347B4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E064468"/>
    <w:multiLevelType w:val="hybridMultilevel"/>
    <w:tmpl w:val="3788DA06"/>
    <w:lvl w:ilvl="0" w:tplc="AADE77BC">
      <w:start w:val="1"/>
      <w:numFmt w:val="bullet"/>
      <w:lvlText w:val="•"/>
      <w:lvlJc w:val="left"/>
      <w:pPr>
        <w:tabs>
          <w:tab w:val="num" w:pos="720"/>
        </w:tabs>
        <w:ind w:left="720" w:hanging="360"/>
      </w:pPr>
      <w:rPr>
        <w:rFonts w:ascii="Arial" w:hAnsi="Arial" w:hint="default"/>
      </w:rPr>
    </w:lvl>
    <w:lvl w:ilvl="1" w:tplc="F4ECC800" w:tentative="1">
      <w:start w:val="1"/>
      <w:numFmt w:val="bullet"/>
      <w:lvlText w:val="•"/>
      <w:lvlJc w:val="left"/>
      <w:pPr>
        <w:tabs>
          <w:tab w:val="num" w:pos="1440"/>
        </w:tabs>
        <w:ind w:left="1440" w:hanging="360"/>
      </w:pPr>
      <w:rPr>
        <w:rFonts w:ascii="Arial" w:hAnsi="Arial" w:hint="default"/>
      </w:rPr>
    </w:lvl>
    <w:lvl w:ilvl="2" w:tplc="37CC140E" w:tentative="1">
      <w:start w:val="1"/>
      <w:numFmt w:val="bullet"/>
      <w:lvlText w:val="•"/>
      <w:lvlJc w:val="left"/>
      <w:pPr>
        <w:tabs>
          <w:tab w:val="num" w:pos="2160"/>
        </w:tabs>
        <w:ind w:left="2160" w:hanging="360"/>
      </w:pPr>
      <w:rPr>
        <w:rFonts w:ascii="Arial" w:hAnsi="Arial" w:hint="default"/>
      </w:rPr>
    </w:lvl>
    <w:lvl w:ilvl="3" w:tplc="B1429DAE" w:tentative="1">
      <w:start w:val="1"/>
      <w:numFmt w:val="bullet"/>
      <w:lvlText w:val="•"/>
      <w:lvlJc w:val="left"/>
      <w:pPr>
        <w:tabs>
          <w:tab w:val="num" w:pos="2880"/>
        </w:tabs>
        <w:ind w:left="2880" w:hanging="360"/>
      </w:pPr>
      <w:rPr>
        <w:rFonts w:ascii="Arial" w:hAnsi="Arial" w:hint="default"/>
      </w:rPr>
    </w:lvl>
    <w:lvl w:ilvl="4" w:tplc="C792B7F6" w:tentative="1">
      <w:start w:val="1"/>
      <w:numFmt w:val="bullet"/>
      <w:lvlText w:val="•"/>
      <w:lvlJc w:val="left"/>
      <w:pPr>
        <w:tabs>
          <w:tab w:val="num" w:pos="3600"/>
        </w:tabs>
        <w:ind w:left="3600" w:hanging="360"/>
      </w:pPr>
      <w:rPr>
        <w:rFonts w:ascii="Arial" w:hAnsi="Arial" w:hint="default"/>
      </w:rPr>
    </w:lvl>
    <w:lvl w:ilvl="5" w:tplc="FF1EE962" w:tentative="1">
      <w:start w:val="1"/>
      <w:numFmt w:val="bullet"/>
      <w:lvlText w:val="•"/>
      <w:lvlJc w:val="left"/>
      <w:pPr>
        <w:tabs>
          <w:tab w:val="num" w:pos="4320"/>
        </w:tabs>
        <w:ind w:left="4320" w:hanging="360"/>
      </w:pPr>
      <w:rPr>
        <w:rFonts w:ascii="Arial" w:hAnsi="Arial" w:hint="default"/>
      </w:rPr>
    </w:lvl>
    <w:lvl w:ilvl="6" w:tplc="E7FAEBCA" w:tentative="1">
      <w:start w:val="1"/>
      <w:numFmt w:val="bullet"/>
      <w:lvlText w:val="•"/>
      <w:lvlJc w:val="left"/>
      <w:pPr>
        <w:tabs>
          <w:tab w:val="num" w:pos="5040"/>
        </w:tabs>
        <w:ind w:left="5040" w:hanging="360"/>
      </w:pPr>
      <w:rPr>
        <w:rFonts w:ascii="Arial" w:hAnsi="Arial" w:hint="default"/>
      </w:rPr>
    </w:lvl>
    <w:lvl w:ilvl="7" w:tplc="52CEF988" w:tentative="1">
      <w:start w:val="1"/>
      <w:numFmt w:val="bullet"/>
      <w:lvlText w:val="•"/>
      <w:lvlJc w:val="left"/>
      <w:pPr>
        <w:tabs>
          <w:tab w:val="num" w:pos="5760"/>
        </w:tabs>
        <w:ind w:left="5760" w:hanging="360"/>
      </w:pPr>
      <w:rPr>
        <w:rFonts w:ascii="Arial" w:hAnsi="Arial" w:hint="default"/>
      </w:rPr>
    </w:lvl>
    <w:lvl w:ilvl="8" w:tplc="7C96FA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E497246"/>
    <w:multiLevelType w:val="hybridMultilevel"/>
    <w:tmpl w:val="711E120A"/>
    <w:lvl w:ilvl="0" w:tplc="8D127246">
      <w:start w:val="1"/>
      <w:numFmt w:val="bullet"/>
      <w:lvlText w:val="•"/>
      <w:lvlJc w:val="left"/>
      <w:pPr>
        <w:tabs>
          <w:tab w:val="num" w:pos="720"/>
        </w:tabs>
        <w:ind w:left="720" w:hanging="360"/>
      </w:pPr>
      <w:rPr>
        <w:rFonts w:ascii="Arial" w:hAnsi="Arial" w:hint="default"/>
      </w:rPr>
    </w:lvl>
    <w:lvl w:ilvl="1" w:tplc="5A9EE184" w:tentative="1">
      <w:start w:val="1"/>
      <w:numFmt w:val="bullet"/>
      <w:lvlText w:val="•"/>
      <w:lvlJc w:val="left"/>
      <w:pPr>
        <w:tabs>
          <w:tab w:val="num" w:pos="1440"/>
        </w:tabs>
        <w:ind w:left="1440" w:hanging="360"/>
      </w:pPr>
      <w:rPr>
        <w:rFonts w:ascii="Arial" w:hAnsi="Arial" w:hint="default"/>
      </w:rPr>
    </w:lvl>
    <w:lvl w:ilvl="2" w:tplc="3F08A8CA" w:tentative="1">
      <w:start w:val="1"/>
      <w:numFmt w:val="bullet"/>
      <w:lvlText w:val="•"/>
      <w:lvlJc w:val="left"/>
      <w:pPr>
        <w:tabs>
          <w:tab w:val="num" w:pos="2160"/>
        </w:tabs>
        <w:ind w:left="2160" w:hanging="360"/>
      </w:pPr>
      <w:rPr>
        <w:rFonts w:ascii="Arial" w:hAnsi="Arial" w:hint="default"/>
      </w:rPr>
    </w:lvl>
    <w:lvl w:ilvl="3" w:tplc="EFD42E68" w:tentative="1">
      <w:start w:val="1"/>
      <w:numFmt w:val="bullet"/>
      <w:lvlText w:val="•"/>
      <w:lvlJc w:val="left"/>
      <w:pPr>
        <w:tabs>
          <w:tab w:val="num" w:pos="2880"/>
        </w:tabs>
        <w:ind w:left="2880" w:hanging="360"/>
      </w:pPr>
      <w:rPr>
        <w:rFonts w:ascii="Arial" w:hAnsi="Arial" w:hint="default"/>
      </w:rPr>
    </w:lvl>
    <w:lvl w:ilvl="4" w:tplc="CC320D92" w:tentative="1">
      <w:start w:val="1"/>
      <w:numFmt w:val="bullet"/>
      <w:lvlText w:val="•"/>
      <w:lvlJc w:val="left"/>
      <w:pPr>
        <w:tabs>
          <w:tab w:val="num" w:pos="3600"/>
        </w:tabs>
        <w:ind w:left="3600" w:hanging="360"/>
      </w:pPr>
      <w:rPr>
        <w:rFonts w:ascii="Arial" w:hAnsi="Arial" w:hint="default"/>
      </w:rPr>
    </w:lvl>
    <w:lvl w:ilvl="5" w:tplc="0EC4BA2A" w:tentative="1">
      <w:start w:val="1"/>
      <w:numFmt w:val="bullet"/>
      <w:lvlText w:val="•"/>
      <w:lvlJc w:val="left"/>
      <w:pPr>
        <w:tabs>
          <w:tab w:val="num" w:pos="4320"/>
        </w:tabs>
        <w:ind w:left="4320" w:hanging="360"/>
      </w:pPr>
      <w:rPr>
        <w:rFonts w:ascii="Arial" w:hAnsi="Arial" w:hint="default"/>
      </w:rPr>
    </w:lvl>
    <w:lvl w:ilvl="6" w:tplc="95C6731C" w:tentative="1">
      <w:start w:val="1"/>
      <w:numFmt w:val="bullet"/>
      <w:lvlText w:val="•"/>
      <w:lvlJc w:val="left"/>
      <w:pPr>
        <w:tabs>
          <w:tab w:val="num" w:pos="5040"/>
        </w:tabs>
        <w:ind w:left="5040" w:hanging="360"/>
      </w:pPr>
      <w:rPr>
        <w:rFonts w:ascii="Arial" w:hAnsi="Arial" w:hint="default"/>
      </w:rPr>
    </w:lvl>
    <w:lvl w:ilvl="7" w:tplc="6CC88F38" w:tentative="1">
      <w:start w:val="1"/>
      <w:numFmt w:val="bullet"/>
      <w:lvlText w:val="•"/>
      <w:lvlJc w:val="left"/>
      <w:pPr>
        <w:tabs>
          <w:tab w:val="num" w:pos="5760"/>
        </w:tabs>
        <w:ind w:left="5760" w:hanging="360"/>
      </w:pPr>
      <w:rPr>
        <w:rFonts w:ascii="Arial" w:hAnsi="Arial" w:hint="default"/>
      </w:rPr>
    </w:lvl>
    <w:lvl w:ilvl="8" w:tplc="02EEDDA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35F098B"/>
    <w:multiLevelType w:val="hybridMultilevel"/>
    <w:tmpl w:val="967EF8B2"/>
    <w:lvl w:ilvl="0" w:tplc="817A927A">
      <w:start w:val="1"/>
      <w:numFmt w:val="bullet"/>
      <w:lvlText w:val="•"/>
      <w:lvlJc w:val="left"/>
      <w:pPr>
        <w:tabs>
          <w:tab w:val="num" w:pos="720"/>
        </w:tabs>
        <w:ind w:left="720" w:hanging="360"/>
      </w:pPr>
      <w:rPr>
        <w:rFonts w:ascii="Arial" w:hAnsi="Arial" w:hint="default"/>
      </w:rPr>
    </w:lvl>
    <w:lvl w:ilvl="1" w:tplc="CE64514C" w:tentative="1">
      <w:start w:val="1"/>
      <w:numFmt w:val="bullet"/>
      <w:lvlText w:val="•"/>
      <w:lvlJc w:val="left"/>
      <w:pPr>
        <w:tabs>
          <w:tab w:val="num" w:pos="1440"/>
        </w:tabs>
        <w:ind w:left="1440" w:hanging="360"/>
      </w:pPr>
      <w:rPr>
        <w:rFonts w:ascii="Arial" w:hAnsi="Arial" w:hint="default"/>
      </w:rPr>
    </w:lvl>
    <w:lvl w:ilvl="2" w:tplc="338E5112" w:tentative="1">
      <w:start w:val="1"/>
      <w:numFmt w:val="bullet"/>
      <w:lvlText w:val="•"/>
      <w:lvlJc w:val="left"/>
      <w:pPr>
        <w:tabs>
          <w:tab w:val="num" w:pos="2160"/>
        </w:tabs>
        <w:ind w:left="2160" w:hanging="360"/>
      </w:pPr>
      <w:rPr>
        <w:rFonts w:ascii="Arial" w:hAnsi="Arial" w:hint="default"/>
      </w:rPr>
    </w:lvl>
    <w:lvl w:ilvl="3" w:tplc="A6AEF5F0" w:tentative="1">
      <w:start w:val="1"/>
      <w:numFmt w:val="bullet"/>
      <w:lvlText w:val="•"/>
      <w:lvlJc w:val="left"/>
      <w:pPr>
        <w:tabs>
          <w:tab w:val="num" w:pos="2880"/>
        </w:tabs>
        <w:ind w:left="2880" w:hanging="360"/>
      </w:pPr>
      <w:rPr>
        <w:rFonts w:ascii="Arial" w:hAnsi="Arial" w:hint="default"/>
      </w:rPr>
    </w:lvl>
    <w:lvl w:ilvl="4" w:tplc="BCF47E02" w:tentative="1">
      <w:start w:val="1"/>
      <w:numFmt w:val="bullet"/>
      <w:lvlText w:val="•"/>
      <w:lvlJc w:val="left"/>
      <w:pPr>
        <w:tabs>
          <w:tab w:val="num" w:pos="3600"/>
        </w:tabs>
        <w:ind w:left="3600" w:hanging="360"/>
      </w:pPr>
      <w:rPr>
        <w:rFonts w:ascii="Arial" w:hAnsi="Arial" w:hint="default"/>
      </w:rPr>
    </w:lvl>
    <w:lvl w:ilvl="5" w:tplc="7C90FF52" w:tentative="1">
      <w:start w:val="1"/>
      <w:numFmt w:val="bullet"/>
      <w:lvlText w:val="•"/>
      <w:lvlJc w:val="left"/>
      <w:pPr>
        <w:tabs>
          <w:tab w:val="num" w:pos="4320"/>
        </w:tabs>
        <w:ind w:left="4320" w:hanging="360"/>
      </w:pPr>
      <w:rPr>
        <w:rFonts w:ascii="Arial" w:hAnsi="Arial" w:hint="default"/>
      </w:rPr>
    </w:lvl>
    <w:lvl w:ilvl="6" w:tplc="AB2E8568" w:tentative="1">
      <w:start w:val="1"/>
      <w:numFmt w:val="bullet"/>
      <w:lvlText w:val="•"/>
      <w:lvlJc w:val="left"/>
      <w:pPr>
        <w:tabs>
          <w:tab w:val="num" w:pos="5040"/>
        </w:tabs>
        <w:ind w:left="5040" w:hanging="360"/>
      </w:pPr>
      <w:rPr>
        <w:rFonts w:ascii="Arial" w:hAnsi="Arial" w:hint="default"/>
      </w:rPr>
    </w:lvl>
    <w:lvl w:ilvl="7" w:tplc="80886F00" w:tentative="1">
      <w:start w:val="1"/>
      <w:numFmt w:val="bullet"/>
      <w:lvlText w:val="•"/>
      <w:lvlJc w:val="left"/>
      <w:pPr>
        <w:tabs>
          <w:tab w:val="num" w:pos="5760"/>
        </w:tabs>
        <w:ind w:left="5760" w:hanging="360"/>
      </w:pPr>
      <w:rPr>
        <w:rFonts w:ascii="Arial" w:hAnsi="Arial" w:hint="default"/>
      </w:rPr>
    </w:lvl>
    <w:lvl w:ilvl="8" w:tplc="BEC060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3202B6"/>
    <w:multiLevelType w:val="hybridMultilevel"/>
    <w:tmpl w:val="5BD8D1BE"/>
    <w:lvl w:ilvl="0" w:tplc="EE40D11C">
      <w:start w:val="1"/>
      <w:numFmt w:val="bullet"/>
      <w:lvlText w:val="•"/>
      <w:lvlJc w:val="left"/>
      <w:pPr>
        <w:tabs>
          <w:tab w:val="num" w:pos="720"/>
        </w:tabs>
        <w:ind w:left="720" w:hanging="360"/>
      </w:pPr>
      <w:rPr>
        <w:rFonts w:ascii="Arial" w:hAnsi="Arial" w:hint="default"/>
      </w:rPr>
    </w:lvl>
    <w:lvl w:ilvl="1" w:tplc="AC6E7848" w:tentative="1">
      <w:start w:val="1"/>
      <w:numFmt w:val="bullet"/>
      <w:lvlText w:val="•"/>
      <w:lvlJc w:val="left"/>
      <w:pPr>
        <w:tabs>
          <w:tab w:val="num" w:pos="1440"/>
        </w:tabs>
        <w:ind w:left="1440" w:hanging="360"/>
      </w:pPr>
      <w:rPr>
        <w:rFonts w:ascii="Arial" w:hAnsi="Arial" w:hint="default"/>
      </w:rPr>
    </w:lvl>
    <w:lvl w:ilvl="2" w:tplc="D0FCD6D6" w:tentative="1">
      <w:start w:val="1"/>
      <w:numFmt w:val="bullet"/>
      <w:lvlText w:val="•"/>
      <w:lvlJc w:val="left"/>
      <w:pPr>
        <w:tabs>
          <w:tab w:val="num" w:pos="2160"/>
        </w:tabs>
        <w:ind w:left="2160" w:hanging="360"/>
      </w:pPr>
      <w:rPr>
        <w:rFonts w:ascii="Arial" w:hAnsi="Arial" w:hint="default"/>
      </w:rPr>
    </w:lvl>
    <w:lvl w:ilvl="3" w:tplc="5FF006C6" w:tentative="1">
      <w:start w:val="1"/>
      <w:numFmt w:val="bullet"/>
      <w:lvlText w:val="•"/>
      <w:lvlJc w:val="left"/>
      <w:pPr>
        <w:tabs>
          <w:tab w:val="num" w:pos="2880"/>
        </w:tabs>
        <w:ind w:left="2880" w:hanging="360"/>
      </w:pPr>
      <w:rPr>
        <w:rFonts w:ascii="Arial" w:hAnsi="Arial" w:hint="default"/>
      </w:rPr>
    </w:lvl>
    <w:lvl w:ilvl="4" w:tplc="5BF2E03A" w:tentative="1">
      <w:start w:val="1"/>
      <w:numFmt w:val="bullet"/>
      <w:lvlText w:val="•"/>
      <w:lvlJc w:val="left"/>
      <w:pPr>
        <w:tabs>
          <w:tab w:val="num" w:pos="3600"/>
        </w:tabs>
        <w:ind w:left="3600" w:hanging="360"/>
      </w:pPr>
      <w:rPr>
        <w:rFonts w:ascii="Arial" w:hAnsi="Arial" w:hint="default"/>
      </w:rPr>
    </w:lvl>
    <w:lvl w:ilvl="5" w:tplc="CFAEC982" w:tentative="1">
      <w:start w:val="1"/>
      <w:numFmt w:val="bullet"/>
      <w:lvlText w:val="•"/>
      <w:lvlJc w:val="left"/>
      <w:pPr>
        <w:tabs>
          <w:tab w:val="num" w:pos="4320"/>
        </w:tabs>
        <w:ind w:left="4320" w:hanging="360"/>
      </w:pPr>
      <w:rPr>
        <w:rFonts w:ascii="Arial" w:hAnsi="Arial" w:hint="default"/>
      </w:rPr>
    </w:lvl>
    <w:lvl w:ilvl="6" w:tplc="FE0E29FA" w:tentative="1">
      <w:start w:val="1"/>
      <w:numFmt w:val="bullet"/>
      <w:lvlText w:val="•"/>
      <w:lvlJc w:val="left"/>
      <w:pPr>
        <w:tabs>
          <w:tab w:val="num" w:pos="5040"/>
        </w:tabs>
        <w:ind w:left="5040" w:hanging="360"/>
      </w:pPr>
      <w:rPr>
        <w:rFonts w:ascii="Arial" w:hAnsi="Arial" w:hint="default"/>
      </w:rPr>
    </w:lvl>
    <w:lvl w:ilvl="7" w:tplc="E0C21C54" w:tentative="1">
      <w:start w:val="1"/>
      <w:numFmt w:val="bullet"/>
      <w:lvlText w:val="•"/>
      <w:lvlJc w:val="left"/>
      <w:pPr>
        <w:tabs>
          <w:tab w:val="num" w:pos="5760"/>
        </w:tabs>
        <w:ind w:left="5760" w:hanging="360"/>
      </w:pPr>
      <w:rPr>
        <w:rFonts w:ascii="Arial" w:hAnsi="Arial" w:hint="default"/>
      </w:rPr>
    </w:lvl>
    <w:lvl w:ilvl="8" w:tplc="3168B4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C845004"/>
    <w:multiLevelType w:val="hybridMultilevel"/>
    <w:tmpl w:val="EE2A8916"/>
    <w:lvl w:ilvl="0" w:tplc="78C0C43C">
      <w:start w:val="1"/>
      <w:numFmt w:val="bullet"/>
      <w:lvlText w:val=""/>
      <w:lvlJc w:val="left"/>
      <w:pPr>
        <w:tabs>
          <w:tab w:val="num" w:pos="720"/>
        </w:tabs>
        <w:ind w:left="720" w:hanging="360"/>
      </w:pPr>
      <w:rPr>
        <w:rFonts w:ascii="Wingdings" w:hAnsi="Wingdings" w:hint="default"/>
      </w:rPr>
    </w:lvl>
    <w:lvl w:ilvl="1" w:tplc="BC24475C" w:tentative="1">
      <w:start w:val="1"/>
      <w:numFmt w:val="bullet"/>
      <w:lvlText w:val=""/>
      <w:lvlJc w:val="left"/>
      <w:pPr>
        <w:tabs>
          <w:tab w:val="num" w:pos="1440"/>
        </w:tabs>
        <w:ind w:left="1440" w:hanging="360"/>
      </w:pPr>
      <w:rPr>
        <w:rFonts w:ascii="Wingdings" w:hAnsi="Wingdings" w:hint="default"/>
      </w:rPr>
    </w:lvl>
    <w:lvl w:ilvl="2" w:tplc="0742E998" w:tentative="1">
      <w:start w:val="1"/>
      <w:numFmt w:val="bullet"/>
      <w:lvlText w:val=""/>
      <w:lvlJc w:val="left"/>
      <w:pPr>
        <w:tabs>
          <w:tab w:val="num" w:pos="2160"/>
        </w:tabs>
        <w:ind w:left="2160" w:hanging="360"/>
      </w:pPr>
      <w:rPr>
        <w:rFonts w:ascii="Wingdings" w:hAnsi="Wingdings" w:hint="default"/>
      </w:rPr>
    </w:lvl>
    <w:lvl w:ilvl="3" w:tplc="23805D08" w:tentative="1">
      <w:start w:val="1"/>
      <w:numFmt w:val="bullet"/>
      <w:lvlText w:val=""/>
      <w:lvlJc w:val="left"/>
      <w:pPr>
        <w:tabs>
          <w:tab w:val="num" w:pos="2880"/>
        </w:tabs>
        <w:ind w:left="2880" w:hanging="360"/>
      </w:pPr>
      <w:rPr>
        <w:rFonts w:ascii="Wingdings" w:hAnsi="Wingdings" w:hint="default"/>
      </w:rPr>
    </w:lvl>
    <w:lvl w:ilvl="4" w:tplc="8338971A" w:tentative="1">
      <w:start w:val="1"/>
      <w:numFmt w:val="bullet"/>
      <w:lvlText w:val=""/>
      <w:lvlJc w:val="left"/>
      <w:pPr>
        <w:tabs>
          <w:tab w:val="num" w:pos="3600"/>
        </w:tabs>
        <w:ind w:left="3600" w:hanging="360"/>
      </w:pPr>
      <w:rPr>
        <w:rFonts w:ascii="Wingdings" w:hAnsi="Wingdings" w:hint="default"/>
      </w:rPr>
    </w:lvl>
    <w:lvl w:ilvl="5" w:tplc="41B407A6" w:tentative="1">
      <w:start w:val="1"/>
      <w:numFmt w:val="bullet"/>
      <w:lvlText w:val=""/>
      <w:lvlJc w:val="left"/>
      <w:pPr>
        <w:tabs>
          <w:tab w:val="num" w:pos="4320"/>
        </w:tabs>
        <w:ind w:left="4320" w:hanging="360"/>
      </w:pPr>
      <w:rPr>
        <w:rFonts w:ascii="Wingdings" w:hAnsi="Wingdings" w:hint="default"/>
      </w:rPr>
    </w:lvl>
    <w:lvl w:ilvl="6" w:tplc="BAE2F6FE" w:tentative="1">
      <w:start w:val="1"/>
      <w:numFmt w:val="bullet"/>
      <w:lvlText w:val=""/>
      <w:lvlJc w:val="left"/>
      <w:pPr>
        <w:tabs>
          <w:tab w:val="num" w:pos="5040"/>
        </w:tabs>
        <w:ind w:left="5040" w:hanging="360"/>
      </w:pPr>
      <w:rPr>
        <w:rFonts w:ascii="Wingdings" w:hAnsi="Wingdings" w:hint="default"/>
      </w:rPr>
    </w:lvl>
    <w:lvl w:ilvl="7" w:tplc="006A1A84" w:tentative="1">
      <w:start w:val="1"/>
      <w:numFmt w:val="bullet"/>
      <w:lvlText w:val=""/>
      <w:lvlJc w:val="left"/>
      <w:pPr>
        <w:tabs>
          <w:tab w:val="num" w:pos="5760"/>
        </w:tabs>
        <w:ind w:left="5760" w:hanging="360"/>
      </w:pPr>
      <w:rPr>
        <w:rFonts w:ascii="Wingdings" w:hAnsi="Wingdings" w:hint="default"/>
      </w:rPr>
    </w:lvl>
    <w:lvl w:ilvl="8" w:tplc="82D45F2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D20E1B"/>
    <w:multiLevelType w:val="hybridMultilevel"/>
    <w:tmpl w:val="BE789B90"/>
    <w:lvl w:ilvl="0" w:tplc="94BA2B6E">
      <w:start w:val="1"/>
      <w:numFmt w:val="bullet"/>
      <w:lvlText w:val="•"/>
      <w:lvlJc w:val="left"/>
      <w:pPr>
        <w:tabs>
          <w:tab w:val="num" w:pos="720"/>
        </w:tabs>
        <w:ind w:left="720" w:hanging="360"/>
      </w:pPr>
      <w:rPr>
        <w:rFonts w:ascii="Arial" w:hAnsi="Arial" w:hint="default"/>
      </w:rPr>
    </w:lvl>
    <w:lvl w:ilvl="1" w:tplc="70CA63BA" w:tentative="1">
      <w:start w:val="1"/>
      <w:numFmt w:val="bullet"/>
      <w:lvlText w:val="•"/>
      <w:lvlJc w:val="left"/>
      <w:pPr>
        <w:tabs>
          <w:tab w:val="num" w:pos="1440"/>
        </w:tabs>
        <w:ind w:left="1440" w:hanging="360"/>
      </w:pPr>
      <w:rPr>
        <w:rFonts w:ascii="Arial" w:hAnsi="Arial" w:hint="default"/>
      </w:rPr>
    </w:lvl>
    <w:lvl w:ilvl="2" w:tplc="3938661C" w:tentative="1">
      <w:start w:val="1"/>
      <w:numFmt w:val="bullet"/>
      <w:lvlText w:val="•"/>
      <w:lvlJc w:val="left"/>
      <w:pPr>
        <w:tabs>
          <w:tab w:val="num" w:pos="2160"/>
        </w:tabs>
        <w:ind w:left="2160" w:hanging="360"/>
      </w:pPr>
      <w:rPr>
        <w:rFonts w:ascii="Arial" w:hAnsi="Arial" w:hint="default"/>
      </w:rPr>
    </w:lvl>
    <w:lvl w:ilvl="3" w:tplc="AE185AB8" w:tentative="1">
      <w:start w:val="1"/>
      <w:numFmt w:val="bullet"/>
      <w:lvlText w:val="•"/>
      <w:lvlJc w:val="left"/>
      <w:pPr>
        <w:tabs>
          <w:tab w:val="num" w:pos="2880"/>
        </w:tabs>
        <w:ind w:left="2880" w:hanging="360"/>
      </w:pPr>
      <w:rPr>
        <w:rFonts w:ascii="Arial" w:hAnsi="Arial" w:hint="default"/>
      </w:rPr>
    </w:lvl>
    <w:lvl w:ilvl="4" w:tplc="9D009792" w:tentative="1">
      <w:start w:val="1"/>
      <w:numFmt w:val="bullet"/>
      <w:lvlText w:val="•"/>
      <w:lvlJc w:val="left"/>
      <w:pPr>
        <w:tabs>
          <w:tab w:val="num" w:pos="3600"/>
        </w:tabs>
        <w:ind w:left="3600" w:hanging="360"/>
      </w:pPr>
      <w:rPr>
        <w:rFonts w:ascii="Arial" w:hAnsi="Arial" w:hint="default"/>
      </w:rPr>
    </w:lvl>
    <w:lvl w:ilvl="5" w:tplc="2C60BBDA" w:tentative="1">
      <w:start w:val="1"/>
      <w:numFmt w:val="bullet"/>
      <w:lvlText w:val="•"/>
      <w:lvlJc w:val="left"/>
      <w:pPr>
        <w:tabs>
          <w:tab w:val="num" w:pos="4320"/>
        </w:tabs>
        <w:ind w:left="4320" w:hanging="360"/>
      </w:pPr>
      <w:rPr>
        <w:rFonts w:ascii="Arial" w:hAnsi="Arial" w:hint="default"/>
      </w:rPr>
    </w:lvl>
    <w:lvl w:ilvl="6" w:tplc="5058DA26" w:tentative="1">
      <w:start w:val="1"/>
      <w:numFmt w:val="bullet"/>
      <w:lvlText w:val="•"/>
      <w:lvlJc w:val="left"/>
      <w:pPr>
        <w:tabs>
          <w:tab w:val="num" w:pos="5040"/>
        </w:tabs>
        <w:ind w:left="5040" w:hanging="360"/>
      </w:pPr>
      <w:rPr>
        <w:rFonts w:ascii="Arial" w:hAnsi="Arial" w:hint="default"/>
      </w:rPr>
    </w:lvl>
    <w:lvl w:ilvl="7" w:tplc="90AED7E8" w:tentative="1">
      <w:start w:val="1"/>
      <w:numFmt w:val="bullet"/>
      <w:lvlText w:val="•"/>
      <w:lvlJc w:val="left"/>
      <w:pPr>
        <w:tabs>
          <w:tab w:val="num" w:pos="5760"/>
        </w:tabs>
        <w:ind w:left="5760" w:hanging="360"/>
      </w:pPr>
      <w:rPr>
        <w:rFonts w:ascii="Arial" w:hAnsi="Arial" w:hint="default"/>
      </w:rPr>
    </w:lvl>
    <w:lvl w:ilvl="8" w:tplc="5A4A432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47451C"/>
    <w:multiLevelType w:val="hybridMultilevel"/>
    <w:tmpl w:val="3084986E"/>
    <w:lvl w:ilvl="0" w:tplc="3A649B48">
      <w:start w:val="1"/>
      <w:numFmt w:val="bullet"/>
      <w:lvlText w:val="•"/>
      <w:lvlJc w:val="left"/>
      <w:pPr>
        <w:tabs>
          <w:tab w:val="num" w:pos="720"/>
        </w:tabs>
        <w:ind w:left="720" w:hanging="360"/>
      </w:pPr>
      <w:rPr>
        <w:rFonts w:ascii="Arial" w:hAnsi="Arial" w:hint="default"/>
      </w:rPr>
    </w:lvl>
    <w:lvl w:ilvl="1" w:tplc="AD3ECB70" w:tentative="1">
      <w:start w:val="1"/>
      <w:numFmt w:val="bullet"/>
      <w:lvlText w:val="•"/>
      <w:lvlJc w:val="left"/>
      <w:pPr>
        <w:tabs>
          <w:tab w:val="num" w:pos="1440"/>
        </w:tabs>
        <w:ind w:left="1440" w:hanging="360"/>
      </w:pPr>
      <w:rPr>
        <w:rFonts w:ascii="Arial" w:hAnsi="Arial" w:hint="default"/>
      </w:rPr>
    </w:lvl>
    <w:lvl w:ilvl="2" w:tplc="23BC4ADC" w:tentative="1">
      <w:start w:val="1"/>
      <w:numFmt w:val="bullet"/>
      <w:lvlText w:val="•"/>
      <w:lvlJc w:val="left"/>
      <w:pPr>
        <w:tabs>
          <w:tab w:val="num" w:pos="2160"/>
        </w:tabs>
        <w:ind w:left="2160" w:hanging="360"/>
      </w:pPr>
      <w:rPr>
        <w:rFonts w:ascii="Arial" w:hAnsi="Arial" w:hint="default"/>
      </w:rPr>
    </w:lvl>
    <w:lvl w:ilvl="3" w:tplc="4896FA46" w:tentative="1">
      <w:start w:val="1"/>
      <w:numFmt w:val="bullet"/>
      <w:lvlText w:val="•"/>
      <w:lvlJc w:val="left"/>
      <w:pPr>
        <w:tabs>
          <w:tab w:val="num" w:pos="2880"/>
        </w:tabs>
        <w:ind w:left="2880" w:hanging="360"/>
      </w:pPr>
      <w:rPr>
        <w:rFonts w:ascii="Arial" w:hAnsi="Arial" w:hint="default"/>
      </w:rPr>
    </w:lvl>
    <w:lvl w:ilvl="4" w:tplc="DDAEDE2E" w:tentative="1">
      <w:start w:val="1"/>
      <w:numFmt w:val="bullet"/>
      <w:lvlText w:val="•"/>
      <w:lvlJc w:val="left"/>
      <w:pPr>
        <w:tabs>
          <w:tab w:val="num" w:pos="3600"/>
        </w:tabs>
        <w:ind w:left="3600" w:hanging="360"/>
      </w:pPr>
      <w:rPr>
        <w:rFonts w:ascii="Arial" w:hAnsi="Arial" w:hint="default"/>
      </w:rPr>
    </w:lvl>
    <w:lvl w:ilvl="5" w:tplc="47285BBA" w:tentative="1">
      <w:start w:val="1"/>
      <w:numFmt w:val="bullet"/>
      <w:lvlText w:val="•"/>
      <w:lvlJc w:val="left"/>
      <w:pPr>
        <w:tabs>
          <w:tab w:val="num" w:pos="4320"/>
        </w:tabs>
        <w:ind w:left="4320" w:hanging="360"/>
      </w:pPr>
      <w:rPr>
        <w:rFonts w:ascii="Arial" w:hAnsi="Arial" w:hint="default"/>
      </w:rPr>
    </w:lvl>
    <w:lvl w:ilvl="6" w:tplc="50DC57CC" w:tentative="1">
      <w:start w:val="1"/>
      <w:numFmt w:val="bullet"/>
      <w:lvlText w:val="•"/>
      <w:lvlJc w:val="left"/>
      <w:pPr>
        <w:tabs>
          <w:tab w:val="num" w:pos="5040"/>
        </w:tabs>
        <w:ind w:left="5040" w:hanging="360"/>
      </w:pPr>
      <w:rPr>
        <w:rFonts w:ascii="Arial" w:hAnsi="Arial" w:hint="default"/>
      </w:rPr>
    </w:lvl>
    <w:lvl w:ilvl="7" w:tplc="BD9EDAC8" w:tentative="1">
      <w:start w:val="1"/>
      <w:numFmt w:val="bullet"/>
      <w:lvlText w:val="•"/>
      <w:lvlJc w:val="left"/>
      <w:pPr>
        <w:tabs>
          <w:tab w:val="num" w:pos="5760"/>
        </w:tabs>
        <w:ind w:left="5760" w:hanging="360"/>
      </w:pPr>
      <w:rPr>
        <w:rFonts w:ascii="Arial" w:hAnsi="Arial" w:hint="default"/>
      </w:rPr>
    </w:lvl>
    <w:lvl w:ilvl="8" w:tplc="E7B235A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F727FED"/>
    <w:multiLevelType w:val="hybridMultilevel"/>
    <w:tmpl w:val="0F9A05FA"/>
    <w:lvl w:ilvl="0" w:tplc="CAA24FCA">
      <w:start w:val="1"/>
      <w:numFmt w:val="bullet"/>
      <w:lvlText w:val="•"/>
      <w:lvlJc w:val="left"/>
      <w:pPr>
        <w:tabs>
          <w:tab w:val="num" w:pos="720"/>
        </w:tabs>
        <w:ind w:left="720" w:hanging="360"/>
      </w:pPr>
      <w:rPr>
        <w:rFonts w:ascii="Arial" w:hAnsi="Arial" w:hint="default"/>
      </w:rPr>
    </w:lvl>
    <w:lvl w:ilvl="1" w:tplc="73A4E4CE" w:tentative="1">
      <w:start w:val="1"/>
      <w:numFmt w:val="bullet"/>
      <w:lvlText w:val="•"/>
      <w:lvlJc w:val="left"/>
      <w:pPr>
        <w:tabs>
          <w:tab w:val="num" w:pos="1440"/>
        </w:tabs>
        <w:ind w:left="1440" w:hanging="360"/>
      </w:pPr>
      <w:rPr>
        <w:rFonts w:ascii="Arial" w:hAnsi="Arial" w:hint="default"/>
      </w:rPr>
    </w:lvl>
    <w:lvl w:ilvl="2" w:tplc="32927F92" w:tentative="1">
      <w:start w:val="1"/>
      <w:numFmt w:val="bullet"/>
      <w:lvlText w:val="•"/>
      <w:lvlJc w:val="left"/>
      <w:pPr>
        <w:tabs>
          <w:tab w:val="num" w:pos="2160"/>
        </w:tabs>
        <w:ind w:left="2160" w:hanging="360"/>
      </w:pPr>
      <w:rPr>
        <w:rFonts w:ascii="Arial" w:hAnsi="Arial" w:hint="default"/>
      </w:rPr>
    </w:lvl>
    <w:lvl w:ilvl="3" w:tplc="966AEBA4" w:tentative="1">
      <w:start w:val="1"/>
      <w:numFmt w:val="bullet"/>
      <w:lvlText w:val="•"/>
      <w:lvlJc w:val="left"/>
      <w:pPr>
        <w:tabs>
          <w:tab w:val="num" w:pos="2880"/>
        </w:tabs>
        <w:ind w:left="2880" w:hanging="360"/>
      </w:pPr>
      <w:rPr>
        <w:rFonts w:ascii="Arial" w:hAnsi="Arial" w:hint="default"/>
      </w:rPr>
    </w:lvl>
    <w:lvl w:ilvl="4" w:tplc="A2FC170A" w:tentative="1">
      <w:start w:val="1"/>
      <w:numFmt w:val="bullet"/>
      <w:lvlText w:val="•"/>
      <w:lvlJc w:val="left"/>
      <w:pPr>
        <w:tabs>
          <w:tab w:val="num" w:pos="3600"/>
        </w:tabs>
        <w:ind w:left="3600" w:hanging="360"/>
      </w:pPr>
      <w:rPr>
        <w:rFonts w:ascii="Arial" w:hAnsi="Arial" w:hint="default"/>
      </w:rPr>
    </w:lvl>
    <w:lvl w:ilvl="5" w:tplc="5E9C03C4" w:tentative="1">
      <w:start w:val="1"/>
      <w:numFmt w:val="bullet"/>
      <w:lvlText w:val="•"/>
      <w:lvlJc w:val="left"/>
      <w:pPr>
        <w:tabs>
          <w:tab w:val="num" w:pos="4320"/>
        </w:tabs>
        <w:ind w:left="4320" w:hanging="360"/>
      </w:pPr>
      <w:rPr>
        <w:rFonts w:ascii="Arial" w:hAnsi="Arial" w:hint="default"/>
      </w:rPr>
    </w:lvl>
    <w:lvl w:ilvl="6" w:tplc="CC7C355C" w:tentative="1">
      <w:start w:val="1"/>
      <w:numFmt w:val="bullet"/>
      <w:lvlText w:val="•"/>
      <w:lvlJc w:val="left"/>
      <w:pPr>
        <w:tabs>
          <w:tab w:val="num" w:pos="5040"/>
        </w:tabs>
        <w:ind w:left="5040" w:hanging="360"/>
      </w:pPr>
      <w:rPr>
        <w:rFonts w:ascii="Arial" w:hAnsi="Arial" w:hint="default"/>
      </w:rPr>
    </w:lvl>
    <w:lvl w:ilvl="7" w:tplc="5BA8CA98" w:tentative="1">
      <w:start w:val="1"/>
      <w:numFmt w:val="bullet"/>
      <w:lvlText w:val="•"/>
      <w:lvlJc w:val="left"/>
      <w:pPr>
        <w:tabs>
          <w:tab w:val="num" w:pos="5760"/>
        </w:tabs>
        <w:ind w:left="5760" w:hanging="360"/>
      </w:pPr>
      <w:rPr>
        <w:rFonts w:ascii="Arial" w:hAnsi="Arial" w:hint="default"/>
      </w:rPr>
    </w:lvl>
    <w:lvl w:ilvl="8" w:tplc="D1B48D3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FC15F90"/>
    <w:multiLevelType w:val="hybridMultilevel"/>
    <w:tmpl w:val="A0DC83AE"/>
    <w:lvl w:ilvl="0" w:tplc="4D3C5EE6">
      <w:start w:val="1"/>
      <w:numFmt w:val="bullet"/>
      <w:lvlText w:val=""/>
      <w:lvlJc w:val="left"/>
      <w:pPr>
        <w:tabs>
          <w:tab w:val="num" w:pos="720"/>
        </w:tabs>
        <w:ind w:left="720" w:hanging="360"/>
      </w:pPr>
      <w:rPr>
        <w:rFonts w:ascii="Wingdings" w:hAnsi="Wingdings" w:hint="default"/>
      </w:rPr>
    </w:lvl>
    <w:lvl w:ilvl="1" w:tplc="F334DA5E">
      <w:start w:val="1"/>
      <w:numFmt w:val="bullet"/>
      <w:lvlText w:val=""/>
      <w:lvlJc w:val="left"/>
      <w:pPr>
        <w:tabs>
          <w:tab w:val="num" w:pos="1440"/>
        </w:tabs>
        <w:ind w:left="1440" w:hanging="360"/>
      </w:pPr>
      <w:rPr>
        <w:rFonts w:ascii="Wingdings" w:hAnsi="Wingdings" w:hint="default"/>
      </w:rPr>
    </w:lvl>
    <w:lvl w:ilvl="2" w:tplc="DE3659DC">
      <w:start w:val="1"/>
      <w:numFmt w:val="bullet"/>
      <w:lvlText w:val=""/>
      <w:lvlJc w:val="left"/>
      <w:pPr>
        <w:tabs>
          <w:tab w:val="num" w:pos="2160"/>
        </w:tabs>
        <w:ind w:left="2160" w:hanging="360"/>
      </w:pPr>
      <w:rPr>
        <w:rFonts w:ascii="Wingdings" w:hAnsi="Wingdings" w:hint="default"/>
      </w:rPr>
    </w:lvl>
    <w:lvl w:ilvl="3" w:tplc="C9369592">
      <w:start w:val="1"/>
      <w:numFmt w:val="bullet"/>
      <w:lvlText w:val=""/>
      <w:lvlJc w:val="left"/>
      <w:pPr>
        <w:tabs>
          <w:tab w:val="num" w:pos="2880"/>
        </w:tabs>
        <w:ind w:left="2880" w:hanging="360"/>
      </w:pPr>
      <w:rPr>
        <w:rFonts w:ascii="Wingdings" w:hAnsi="Wingdings" w:hint="default"/>
      </w:rPr>
    </w:lvl>
    <w:lvl w:ilvl="4" w:tplc="72FC8F8A">
      <w:start w:val="1"/>
      <w:numFmt w:val="bullet"/>
      <w:lvlText w:val=""/>
      <w:lvlJc w:val="left"/>
      <w:pPr>
        <w:tabs>
          <w:tab w:val="num" w:pos="3600"/>
        </w:tabs>
        <w:ind w:left="3600" w:hanging="360"/>
      </w:pPr>
      <w:rPr>
        <w:rFonts w:ascii="Wingdings" w:hAnsi="Wingdings" w:hint="default"/>
      </w:rPr>
    </w:lvl>
    <w:lvl w:ilvl="5" w:tplc="31AA94C8">
      <w:start w:val="1"/>
      <w:numFmt w:val="bullet"/>
      <w:lvlText w:val=""/>
      <w:lvlJc w:val="left"/>
      <w:pPr>
        <w:tabs>
          <w:tab w:val="num" w:pos="4320"/>
        </w:tabs>
        <w:ind w:left="4320" w:hanging="360"/>
      </w:pPr>
      <w:rPr>
        <w:rFonts w:ascii="Wingdings" w:hAnsi="Wingdings" w:hint="default"/>
      </w:rPr>
    </w:lvl>
    <w:lvl w:ilvl="6" w:tplc="4D32E366">
      <w:start w:val="1"/>
      <w:numFmt w:val="bullet"/>
      <w:lvlText w:val=""/>
      <w:lvlJc w:val="left"/>
      <w:pPr>
        <w:tabs>
          <w:tab w:val="num" w:pos="5040"/>
        </w:tabs>
        <w:ind w:left="5040" w:hanging="360"/>
      </w:pPr>
      <w:rPr>
        <w:rFonts w:ascii="Wingdings" w:hAnsi="Wingdings" w:hint="default"/>
      </w:rPr>
    </w:lvl>
    <w:lvl w:ilvl="7" w:tplc="6B04D01C">
      <w:start w:val="1"/>
      <w:numFmt w:val="bullet"/>
      <w:lvlText w:val=""/>
      <w:lvlJc w:val="left"/>
      <w:pPr>
        <w:tabs>
          <w:tab w:val="num" w:pos="5760"/>
        </w:tabs>
        <w:ind w:left="5760" w:hanging="360"/>
      </w:pPr>
      <w:rPr>
        <w:rFonts w:ascii="Wingdings" w:hAnsi="Wingdings" w:hint="default"/>
      </w:rPr>
    </w:lvl>
    <w:lvl w:ilvl="8" w:tplc="653C0C2A">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8"/>
  </w:num>
  <w:num w:numId="4">
    <w:abstractNumId w:val="21"/>
  </w:num>
  <w:num w:numId="5">
    <w:abstractNumId w:val="2"/>
  </w:num>
  <w:num w:numId="6">
    <w:abstractNumId w:val="1"/>
  </w:num>
  <w:num w:numId="7">
    <w:abstractNumId w:val="17"/>
  </w:num>
  <w:num w:numId="8">
    <w:abstractNumId w:val="4"/>
  </w:num>
  <w:num w:numId="9">
    <w:abstractNumId w:val="3"/>
  </w:num>
  <w:num w:numId="10">
    <w:abstractNumId w:val="19"/>
  </w:num>
  <w:num w:numId="11">
    <w:abstractNumId w:val="11"/>
  </w:num>
  <w:num w:numId="12">
    <w:abstractNumId w:val="13"/>
  </w:num>
  <w:num w:numId="13">
    <w:abstractNumId w:val="16"/>
  </w:num>
  <w:num w:numId="14">
    <w:abstractNumId w:val="7"/>
  </w:num>
  <w:num w:numId="15">
    <w:abstractNumId w:val="5"/>
  </w:num>
  <w:num w:numId="16">
    <w:abstractNumId w:val="15"/>
  </w:num>
  <w:num w:numId="17">
    <w:abstractNumId w:val="6"/>
  </w:num>
  <w:num w:numId="18">
    <w:abstractNumId w:val="12"/>
  </w:num>
  <w:num w:numId="19">
    <w:abstractNumId w:val="0"/>
  </w:num>
  <w:num w:numId="20">
    <w:abstractNumId w:val="20"/>
  </w:num>
  <w:num w:numId="21">
    <w:abstractNumId w:val="14"/>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49"/>
    <w:rsid w:val="00001A59"/>
    <w:rsid w:val="00014C29"/>
    <w:rsid w:val="00030F3E"/>
    <w:rsid w:val="000341EE"/>
    <w:rsid w:val="0004127F"/>
    <w:rsid w:val="000445AA"/>
    <w:rsid w:val="000460E7"/>
    <w:rsid w:val="00062915"/>
    <w:rsid w:val="000672F4"/>
    <w:rsid w:val="00080AA5"/>
    <w:rsid w:val="00085098"/>
    <w:rsid w:val="00095E72"/>
    <w:rsid w:val="0009672B"/>
    <w:rsid w:val="000A61B9"/>
    <w:rsid w:val="000A6459"/>
    <w:rsid w:val="000C653A"/>
    <w:rsid w:val="001037EB"/>
    <w:rsid w:val="0010387C"/>
    <w:rsid w:val="00107A81"/>
    <w:rsid w:val="0011460B"/>
    <w:rsid w:val="00123A43"/>
    <w:rsid w:val="00146393"/>
    <w:rsid w:val="00171931"/>
    <w:rsid w:val="00173D00"/>
    <w:rsid w:val="00183B4F"/>
    <w:rsid w:val="001A3C11"/>
    <w:rsid w:val="001A5F84"/>
    <w:rsid w:val="001A5FA1"/>
    <w:rsid w:val="001A7480"/>
    <w:rsid w:val="001B5290"/>
    <w:rsid w:val="001B7EDC"/>
    <w:rsid w:val="001E5A69"/>
    <w:rsid w:val="0020704A"/>
    <w:rsid w:val="00212E28"/>
    <w:rsid w:val="00234E6C"/>
    <w:rsid w:val="00245F88"/>
    <w:rsid w:val="00260152"/>
    <w:rsid w:val="00281FB3"/>
    <w:rsid w:val="00285BBD"/>
    <w:rsid w:val="00296689"/>
    <w:rsid w:val="002A483E"/>
    <w:rsid w:val="002A6DB1"/>
    <w:rsid w:val="002B63E6"/>
    <w:rsid w:val="002E7270"/>
    <w:rsid w:val="003006D5"/>
    <w:rsid w:val="00341E1F"/>
    <w:rsid w:val="003728A2"/>
    <w:rsid w:val="003873FC"/>
    <w:rsid w:val="0038796B"/>
    <w:rsid w:val="003B1D3A"/>
    <w:rsid w:val="003C0A4A"/>
    <w:rsid w:val="003C3656"/>
    <w:rsid w:val="003C7982"/>
    <w:rsid w:val="003D5515"/>
    <w:rsid w:val="003F3478"/>
    <w:rsid w:val="0040388A"/>
    <w:rsid w:val="00405D3C"/>
    <w:rsid w:val="00411C68"/>
    <w:rsid w:val="00416A25"/>
    <w:rsid w:val="00441C9A"/>
    <w:rsid w:val="00442196"/>
    <w:rsid w:val="00460816"/>
    <w:rsid w:val="00480AFC"/>
    <w:rsid w:val="004A2148"/>
    <w:rsid w:val="004C1C3B"/>
    <w:rsid w:val="004C3E89"/>
    <w:rsid w:val="00505629"/>
    <w:rsid w:val="00511290"/>
    <w:rsid w:val="00533FFC"/>
    <w:rsid w:val="005368C5"/>
    <w:rsid w:val="005526E5"/>
    <w:rsid w:val="0057236C"/>
    <w:rsid w:val="00574A86"/>
    <w:rsid w:val="005B4D4C"/>
    <w:rsid w:val="005C225C"/>
    <w:rsid w:val="005D0032"/>
    <w:rsid w:val="005E28CB"/>
    <w:rsid w:val="005E38CD"/>
    <w:rsid w:val="005E6864"/>
    <w:rsid w:val="005E760F"/>
    <w:rsid w:val="00600BDA"/>
    <w:rsid w:val="00642CA9"/>
    <w:rsid w:val="00663679"/>
    <w:rsid w:val="00663EF6"/>
    <w:rsid w:val="00681D19"/>
    <w:rsid w:val="00690D91"/>
    <w:rsid w:val="00691147"/>
    <w:rsid w:val="006A0359"/>
    <w:rsid w:val="006B07D2"/>
    <w:rsid w:val="006B09B7"/>
    <w:rsid w:val="006B15A2"/>
    <w:rsid w:val="006B6FC4"/>
    <w:rsid w:val="00713EDA"/>
    <w:rsid w:val="007167B7"/>
    <w:rsid w:val="00731AD3"/>
    <w:rsid w:val="00767E35"/>
    <w:rsid w:val="0078506E"/>
    <w:rsid w:val="007930D2"/>
    <w:rsid w:val="00796769"/>
    <w:rsid w:val="007A2902"/>
    <w:rsid w:val="007B42F0"/>
    <w:rsid w:val="007C5BD1"/>
    <w:rsid w:val="00806DC6"/>
    <w:rsid w:val="00822AB3"/>
    <w:rsid w:val="00825405"/>
    <w:rsid w:val="0083758F"/>
    <w:rsid w:val="00840F6C"/>
    <w:rsid w:val="00841AD0"/>
    <w:rsid w:val="00847E4E"/>
    <w:rsid w:val="00853324"/>
    <w:rsid w:val="00873BBB"/>
    <w:rsid w:val="00873CC4"/>
    <w:rsid w:val="00873EA1"/>
    <w:rsid w:val="00886BEA"/>
    <w:rsid w:val="00891004"/>
    <w:rsid w:val="008C187B"/>
    <w:rsid w:val="008C4A49"/>
    <w:rsid w:val="009147C4"/>
    <w:rsid w:val="00930066"/>
    <w:rsid w:val="00937560"/>
    <w:rsid w:val="00950394"/>
    <w:rsid w:val="00957B0D"/>
    <w:rsid w:val="009659C2"/>
    <w:rsid w:val="009807CB"/>
    <w:rsid w:val="00980E87"/>
    <w:rsid w:val="00994294"/>
    <w:rsid w:val="009A056F"/>
    <w:rsid w:val="009A6AE3"/>
    <w:rsid w:val="009B341B"/>
    <w:rsid w:val="009C08CF"/>
    <w:rsid w:val="009C3DCF"/>
    <w:rsid w:val="009D3987"/>
    <w:rsid w:val="009D4EEA"/>
    <w:rsid w:val="009D5F7F"/>
    <w:rsid w:val="009E3712"/>
    <w:rsid w:val="009E6E29"/>
    <w:rsid w:val="009E7B67"/>
    <w:rsid w:val="009F442A"/>
    <w:rsid w:val="00A0632F"/>
    <w:rsid w:val="00A34CE7"/>
    <w:rsid w:val="00A4148E"/>
    <w:rsid w:val="00A430C3"/>
    <w:rsid w:val="00A500B2"/>
    <w:rsid w:val="00A5061B"/>
    <w:rsid w:val="00A632DF"/>
    <w:rsid w:val="00A82871"/>
    <w:rsid w:val="00A94A0C"/>
    <w:rsid w:val="00AA24D0"/>
    <w:rsid w:val="00AB7784"/>
    <w:rsid w:val="00AD571A"/>
    <w:rsid w:val="00AD7A42"/>
    <w:rsid w:val="00AF2069"/>
    <w:rsid w:val="00B0258C"/>
    <w:rsid w:val="00B0443F"/>
    <w:rsid w:val="00B11D0F"/>
    <w:rsid w:val="00B25F76"/>
    <w:rsid w:val="00B337CD"/>
    <w:rsid w:val="00B36462"/>
    <w:rsid w:val="00B40B80"/>
    <w:rsid w:val="00B4521B"/>
    <w:rsid w:val="00B501B1"/>
    <w:rsid w:val="00B51379"/>
    <w:rsid w:val="00B67EE8"/>
    <w:rsid w:val="00B752BD"/>
    <w:rsid w:val="00B7710A"/>
    <w:rsid w:val="00B972BA"/>
    <w:rsid w:val="00BA3E89"/>
    <w:rsid w:val="00BB0434"/>
    <w:rsid w:val="00BB08BA"/>
    <w:rsid w:val="00BB4409"/>
    <w:rsid w:val="00BC24B9"/>
    <w:rsid w:val="00BD6CD0"/>
    <w:rsid w:val="00C15765"/>
    <w:rsid w:val="00C2250A"/>
    <w:rsid w:val="00C25670"/>
    <w:rsid w:val="00C40A1B"/>
    <w:rsid w:val="00C41F01"/>
    <w:rsid w:val="00C5587D"/>
    <w:rsid w:val="00C64C72"/>
    <w:rsid w:val="00C84DA8"/>
    <w:rsid w:val="00C91326"/>
    <w:rsid w:val="00CA1B4E"/>
    <w:rsid w:val="00CA7BD7"/>
    <w:rsid w:val="00CA7C19"/>
    <w:rsid w:val="00CB621C"/>
    <w:rsid w:val="00CC57CF"/>
    <w:rsid w:val="00CF1577"/>
    <w:rsid w:val="00CF2C97"/>
    <w:rsid w:val="00D1173C"/>
    <w:rsid w:val="00D62849"/>
    <w:rsid w:val="00D73099"/>
    <w:rsid w:val="00D90645"/>
    <w:rsid w:val="00DB5C1F"/>
    <w:rsid w:val="00DE0EF7"/>
    <w:rsid w:val="00DE194F"/>
    <w:rsid w:val="00DE7D8A"/>
    <w:rsid w:val="00DF2402"/>
    <w:rsid w:val="00E208B0"/>
    <w:rsid w:val="00E25C41"/>
    <w:rsid w:val="00E336AE"/>
    <w:rsid w:val="00E73C3D"/>
    <w:rsid w:val="00E75CD3"/>
    <w:rsid w:val="00E93995"/>
    <w:rsid w:val="00E95FDB"/>
    <w:rsid w:val="00EA5823"/>
    <w:rsid w:val="00EB34DD"/>
    <w:rsid w:val="00EC5F3D"/>
    <w:rsid w:val="00ED3EFA"/>
    <w:rsid w:val="00EF437D"/>
    <w:rsid w:val="00F040A2"/>
    <w:rsid w:val="00F16AF2"/>
    <w:rsid w:val="00F27301"/>
    <w:rsid w:val="00F32EE2"/>
    <w:rsid w:val="00F365DF"/>
    <w:rsid w:val="00F56449"/>
    <w:rsid w:val="00F92B1B"/>
    <w:rsid w:val="00F938A7"/>
    <w:rsid w:val="00FA56AC"/>
    <w:rsid w:val="00FB110E"/>
    <w:rsid w:val="00FD3B44"/>
    <w:rsid w:val="00FD3ED6"/>
    <w:rsid w:val="00FD4C71"/>
    <w:rsid w:val="00FF4E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22D090D"/>
  <w15:docId w15:val="{9F58720D-8D9D-41BC-886D-61F08F1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25C"/>
    <w:pPr>
      <w:widowControl/>
      <w:autoSpaceDN/>
      <w:spacing w:after="0" w:line="240" w:lineRule="auto"/>
      <w:textAlignment w:val="auto"/>
    </w:pPr>
    <w:rPr>
      <w:rFonts w:ascii="Arial Narrow" w:eastAsia="Times New Roman" w:hAnsi="Arial Narrow" w:cs="Times New Roman"/>
      <w:kern w:val="0"/>
      <w:sz w:val="24"/>
      <w:szCs w:val="24"/>
      <w:lang w:eastAsia="fr-FR"/>
    </w:rPr>
  </w:style>
  <w:style w:type="paragraph" w:styleId="Titre1">
    <w:name w:val="heading 1"/>
    <w:basedOn w:val="Normal"/>
    <w:next w:val="Normal"/>
    <w:link w:val="Titre1Car"/>
    <w:qFormat/>
    <w:rsid w:val="00511290"/>
    <w:pPr>
      <w:keepNext/>
      <w:keepLines/>
      <w:spacing w:before="240" w:line="320" w:lineRule="exact"/>
      <w:jc w:val="both"/>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690D91"/>
    <w:pPr>
      <w:keepNext/>
      <w:tabs>
        <w:tab w:val="right" w:pos="9476"/>
      </w:tabs>
      <w:autoSpaceDE w:val="0"/>
      <w:autoSpaceDN w:val="0"/>
      <w:jc w:val="both"/>
      <w:outlineLvl w:val="1"/>
    </w:pPr>
    <w:rPr>
      <w:rFonts w:ascii="Arial" w:hAnsi="Arial" w:cs="Arial"/>
      <w:b/>
      <w:bCs/>
      <w:color w:val="000000"/>
      <w:sz w:val="18"/>
      <w:szCs w:val="18"/>
    </w:rPr>
  </w:style>
  <w:style w:type="paragraph" w:styleId="Titre4">
    <w:name w:val="heading 4"/>
    <w:basedOn w:val="Normal"/>
    <w:next w:val="Normal"/>
    <w:link w:val="Titre4Car"/>
    <w:uiPriority w:val="9"/>
    <w:semiHidden/>
    <w:unhideWhenUsed/>
    <w:qFormat/>
    <w:rsid w:val="00D1173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phedeliste">
    <w:name w:val="List Paragraph"/>
    <w:aliases w:val="Normal bullet 2,Bullet 1,texte de base,1st level - Bullet List Paragraph,Lettre d'introduction,Bullet list,Listes,Paragraph,lp1,6 pt paragraphe carré,Puce focus,List Paragraph1,Bullet EY,List L1,Yellow Bullet,Bullet point 1,Contact"/>
    <w:basedOn w:val="Standard"/>
    <w:link w:val="ParagraphedelisteCar"/>
    <w:qFormat/>
    <w:pPr>
      <w:ind w:left="720"/>
    </w:pPr>
  </w:style>
  <w:style w:type="character" w:customStyle="1" w:styleId="ListLabel1">
    <w:name w:val="ListLabel 1"/>
    <w:rPr>
      <w:rFonts w:cs="Calibri"/>
    </w:rPr>
  </w:style>
  <w:style w:type="character" w:customStyle="1" w:styleId="ListLabel2">
    <w:name w:val="ListLabel 2"/>
    <w:rPr>
      <w:rFonts w:cs="Courier New"/>
    </w:rPr>
  </w:style>
  <w:style w:type="paragraph" w:styleId="Listepuces">
    <w:name w:val="List Bullet"/>
    <w:basedOn w:val="Normal"/>
    <w:next w:val="Normal"/>
    <w:autoRedefine/>
    <w:semiHidden/>
    <w:unhideWhenUsed/>
    <w:rsid w:val="00E73C3D"/>
    <w:pPr>
      <w:numPr>
        <w:numId w:val="2"/>
      </w:numPr>
      <w:jc w:val="both"/>
    </w:pPr>
  </w:style>
  <w:style w:type="character" w:customStyle="1" w:styleId="Titre2Car">
    <w:name w:val="Titre 2 Car"/>
    <w:basedOn w:val="Policepardfaut"/>
    <w:link w:val="Titre2"/>
    <w:rsid w:val="00690D91"/>
    <w:rPr>
      <w:rFonts w:ascii="Arial" w:eastAsia="Times New Roman" w:hAnsi="Arial" w:cs="Arial"/>
      <w:b/>
      <w:bCs/>
      <w:color w:val="000000"/>
      <w:kern w:val="0"/>
      <w:sz w:val="18"/>
      <w:szCs w:val="18"/>
      <w:lang w:eastAsia="fr-FR"/>
    </w:rPr>
  </w:style>
  <w:style w:type="paragraph" w:styleId="En-tte">
    <w:name w:val="header"/>
    <w:basedOn w:val="Normal"/>
    <w:link w:val="En-tteCar"/>
    <w:unhideWhenUsed/>
    <w:rsid w:val="00B0258C"/>
    <w:pPr>
      <w:tabs>
        <w:tab w:val="center" w:pos="4536"/>
        <w:tab w:val="right" w:pos="9072"/>
      </w:tabs>
      <w:jc w:val="both"/>
    </w:pPr>
  </w:style>
  <w:style w:type="character" w:customStyle="1" w:styleId="En-tteCar">
    <w:name w:val="En-tête Car"/>
    <w:basedOn w:val="Policepardfaut"/>
    <w:link w:val="En-tte"/>
    <w:uiPriority w:val="99"/>
    <w:rsid w:val="00B0258C"/>
    <w:rPr>
      <w:rFonts w:ascii="Arial Narrow" w:eastAsia="Times New Roman" w:hAnsi="Arial Narrow" w:cs="Times New Roman"/>
      <w:kern w:val="0"/>
      <w:sz w:val="24"/>
      <w:szCs w:val="24"/>
      <w:lang w:eastAsia="fr-FR"/>
    </w:rPr>
  </w:style>
  <w:style w:type="paragraph" w:styleId="Pieddepage">
    <w:name w:val="footer"/>
    <w:basedOn w:val="Normal"/>
    <w:link w:val="PieddepageCar"/>
    <w:uiPriority w:val="99"/>
    <w:unhideWhenUsed/>
    <w:rsid w:val="00B0258C"/>
    <w:pPr>
      <w:tabs>
        <w:tab w:val="center" w:pos="4536"/>
        <w:tab w:val="right" w:pos="9072"/>
      </w:tabs>
      <w:jc w:val="both"/>
    </w:pPr>
  </w:style>
  <w:style w:type="character" w:customStyle="1" w:styleId="PieddepageCar">
    <w:name w:val="Pied de page Car"/>
    <w:basedOn w:val="Policepardfaut"/>
    <w:link w:val="Pieddepage"/>
    <w:uiPriority w:val="99"/>
    <w:rsid w:val="00B0258C"/>
    <w:rPr>
      <w:rFonts w:ascii="Arial Narrow" w:eastAsia="Times New Roman" w:hAnsi="Arial Narrow" w:cs="Times New Roman"/>
      <w:kern w:val="0"/>
      <w:sz w:val="24"/>
      <w:szCs w:val="24"/>
      <w:lang w:eastAsia="fr-FR"/>
    </w:rPr>
  </w:style>
  <w:style w:type="paragraph" w:customStyle="1" w:styleId="TEXTE">
    <w:name w:val="TEXTE"/>
    <w:basedOn w:val="Normal"/>
    <w:pPr>
      <w:suppressAutoHyphens/>
      <w:jc w:val="both"/>
    </w:pPr>
    <w:rPr>
      <w:rFonts w:ascii="Liberation Sans" w:eastAsia="Lucida Sans Unicode" w:hAnsi="Liberation Sans"/>
      <w:i/>
      <w:kern w:val="3"/>
      <w:sz w:val="28"/>
    </w:rPr>
  </w:style>
  <w:style w:type="paragraph" w:styleId="Textedebulles">
    <w:name w:val="Balloon Text"/>
    <w:basedOn w:val="Normal"/>
    <w:pPr>
      <w:suppressAutoHyphens/>
      <w:jc w:val="both"/>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numbering" w:customStyle="1" w:styleId="WWNum1">
    <w:name w:val="WWNum1"/>
    <w:basedOn w:val="Aucuneliste"/>
    <w:pPr>
      <w:numPr>
        <w:numId w:val="1"/>
      </w:numPr>
    </w:pPr>
  </w:style>
  <w:style w:type="character" w:customStyle="1" w:styleId="Titre4Car">
    <w:name w:val="Titre 4 Car"/>
    <w:basedOn w:val="Policepardfaut"/>
    <w:link w:val="Titre4"/>
    <w:uiPriority w:val="9"/>
    <w:semiHidden/>
    <w:rsid w:val="00D1173C"/>
    <w:rPr>
      <w:rFonts w:asciiTheme="majorHAnsi" w:eastAsiaTheme="majorEastAsia" w:hAnsiTheme="majorHAnsi" w:cstheme="majorBidi"/>
      <w:i/>
      <w:iCs/>
      <w:color w:val="2E74B5" w:themeColor="accent1" w:themeShade="BF"/>
      <w:kern w:val="0"/>
      <w:sz w:val="24"/>
      <w:szCs w:val="24"/>
      <w:lang w:eastAsia="fr-FR"/>
    </w:rPr>
  </w:style>
  <w:style w:type="paragraph" w:styleId="Corpsdetexte">
    <w:name w:val="Body Text"/>
    <w:basedOn w:val="Normal"/>
    <w:link w:val="CorpsdetexteCar"/>
    <w:rsid w:val="00D1173C"/>
    <w:pPr>
      <w:spacing w:before="40" w:after="40" w:line="288" w:lineRule="auto"/>
      <w:jc w:val="both"/>
    </w:pPr>
    <w:rPr>
      <w:rFonts w:ascii="Arial" w:hAnsi="Arial"/>
      <w:sz w:val="22"/>
      <w:szCs w:val="20"/>
    </w:rPr>
  </w:style>
  <w:style w:type="character" w:customStyle="1" w:styleId="CorpsdetexteCar">
    <w:name w:val="Corps de texte Car"/>
    <w:basedOn w:val="Policepardfaut"/>
    <w:link w:val="Corpsdetexte"/>
    <w:rsid w:val="00D1173C"/>
    <w:rPr>
      <w:rFonts w:ascii="Arial" w:eastAsia="Times New Roman" w:hAnsi="Arial" w:cs="Times New Roman"/>
      <w:kern w:val="0"/>
      <w:szCs w:val="20"/>
      <w:lang w:eastAsia="fr-FR"/>
    </w:rPr>
  </w:style>
  <w:style w:type="paragraph" w:customStyle="1" w:styleId="Default">
    <w:name w:val="Default"/>
    <w:rsid w:val="00C5587D"/>
    <w:pPr>
      <w:widowControl/>
      <w:autoSpaceDE w:val="0"/>
      <w:adjustRightInd w:val="0"/>
      <w:spacing w:after="0" w:line="240" w:lineRule="auto"/>
      <w:textAlignment w:val="auto"/>
    </w:pPr>
    <w:rPr>
      <w:rFonts w:ascii="Times New Roman" w:eastAsia="Times New Roman" w:hAnsi="Times New Roman" w:cs="Times New Roman"/>
      <w:color w:val="000000"/>
      <w:kern w:val="0"/>
      <w:sz w:val="24"/>
      <w:szCs w:val="24"/>
      <w:lang w:eastAsia="fr-FR"/>
    </w:rPr>
  </w:style>
  <w:style w:type="character" w:customStyle="1" w:styleId="Bodytext2">
    <w:name w:val="Body text|2_"/>
    <w:basedOn w:val="Policepardfaut"/>
    <w:link w:val="Bodytext20"/>
    <w:locked/>
    <w:rsid w:val="00C15765"/>
    <w:rPr>
      <w:rFonts w:ascii="Arial" w:eastAsia="Arial" w:hAnsi="Arial" w:cs="Arial"/>
      <w:sz w:val="19"/>
      <w:szCs w:val="19"/>
      <w:shd w:val="clear" w:color="auto" w:fill="FFFFFF"/>
    </w:rPr>
  </w:style>
  <w:style w:type="paragraph" w:customStyle="1" w:styleId="Bodytext20">
    <w:name w:val="Body text|2"/>
    <w:basedOn w:val="Normal"/>
    <w:link w:val="Bodytext2"/>
    <w:rsid w:val="00C15765"/>
    <w:pPr>
      <w:widowControl w:val="0"/>
      <w:shd w:val="clear" w:color="auto" w:fill="FFFFFF"/>
      <w:spacing w:before="220" w:line="468" w:lineRule="exact"/>
      <w:ind w:hanging="360"/>
      <w:jc w:val="both"/>
    </w:pPr>
    <w:rPr>
      <w:rFonts w:ascii="Arial" w:eastAsia="Arial" w:hAnsi="Arial" w:cs="Arial"/>
      <w:kern w:val="3"/>
      <w:sz w:val="19"/>
      <w:szCs w:val="19"/>
    </w:rPr>
  </w:style>
  <w:style w:type="character" w:customStyle="1" w:styleId="Bodytext2Bold">
    <w:name w:val="Body text|2 + Bold"/>
    <w:basedOn w:val="Bodytext2"/>
    <w:rsid w:val="00C15765"/>
    <w:rPr>
      <w:rFonts w:ascii="Arial" w:eastAsia="Arial" w:hAnsi="Arial" w:cs="Arial"/>
      <w:b/>
      <w:bCs/>
      <w:color w:val="000000"/>
      <w:spacing w:val="0"/>
      <w:w w:val="100"/>
      <w:position w:val="0"/>
      <w:sz w:val="19"/>
      <w:szCs w:val="19"/>
      <w:shd w:val="clear" w:color="auto" w:fill="FFFFFF"/>
      <w:lang w:val="fr-FR" w:eastAsia="fr-FR" w:bidi="fr-FR"/>
    </w:rPr>
  </w:style>
  <w:style w:type="table" w:styleId="Grilledutableau">
    <w:name w:val="Table Grid"/>
    <w:basedOn w:val="TableauNormal"/>
    <w:uiPriority w:val="59"/>
    <w:rsid w:val="00C15765"/>
    <w:pPr>
      <w:widowControl/>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C40A1B"/>
    <w:pPr>
      <w:spacing w:after="120" w:line="480" w:lineRule="auto"/>
    </w:pPr>
  </w:style>
  <w:style w:type="character" w:customStyle="1" w:styleId="Corpsdetexte2Car">
    <w:name w:val="Corps de texte 2 Car"/>
    <w:basedOn w:val="Policepardfaut"/>
    <w:link w:val="Corpsdetexte2"/>
    <w:rsid w:val="00C40A1B"/>
    <w:rPr>
      <w:rFonts w:asciiTheme="minorHAnsi" w:eastAsiaTheme="minorHAnsi" w:hAnsiTheme="minorHAnsi" w:cstheme="minorBidi"/>
      <w:kern w:val="0"/>
    </w:rPr>
  </w:style>
  <w:style w:type="paragraph" w:customStyle="1" w:styleId="Listearticle">
    <w:name w:val="Liste article"/>
    <w:basedOn w:val="Normal"/>
    <w:link w:val="ListearticleCar"/>
    <w:autoRedefine/>
    <w:qFormat/>
    <w:rsid w:val="00C40A1B"/>
    <w:pPr>
      <w:tabs>
        <w:tab w:val="left" w:pos="142"/>
      </w:tabs>
      <w:jc w:val="both"/>
    </w:pPr>
    <w:rPr>
      <w:rFonts w:ascii="Arial" w:hAnsi="Arial"/>
      <w:sz w:val="22"/>
      <w:szCs w:val="20"/>
    </w:rPr>
  </w:style>
  <w:style w:type="character" w:customStyle="1" w:styleId="ListearticleCar">
    <w:name w:val="Liste article Car"/>
    <w:basedOn w:val="Policepardfaut"/>
    <w:link w:val="Listearticle"/>
    <w:rsid w:val="00C40A1B"/>
    <w:rPr>
      <w:rFonts w:ascii="Arial" w:eastAsiaTheme="minorHAnsi" w:hAnsi="Arial" w:cstheme="minorBidi"/>
      <w:kern w:val="0"/>
    </w:rPr>
  </w:style>
  <w:style w:type="character" w:customStyle="1" w:styleId="ParagraphedelisteCar">
    <w:name w:val="Paragraphe de liste Car"/>
    <w:aliases w:val="Normal bullet 2 Car,Bullet 1 Car,texte de base Car,1st level - Bullet List Paragraph Car,Lettre d'introduction Car,Bullet list Car,Listes Car,Paragraph Car,lp1 Car,6 pt paragraphe carré Car,Puce focus Car,List Paragraph1 Car"/>
    <w:link w:val="Paragraphedeliste"/>
    <w:qFormat/>
    <w:locked/>
    <w:rsid w:val="00B40B80"/>
  </w:style>
  <w:style w:type="character" w:customStyle="1" w:styleId="Titre1Car">
    <w:name w:val="Titre 1 Car"/>
    <w:basedOn w:val="Policepardfaut"/>
    <w:link w:val="Titre1"/>
    <w:rsid w:val="00511290"/>
    <w:rPr>
      <w:rFonts w:asciiTheme="majorHAnsi" w:eastAsiaTheme="majorEastAsia" w:hAnsiTheme="majorHAnsi" w:cstheme="majorBidi"/>
      <w:color w:val="2E74B5" w:themeColor="accent1" w:themeShade="BF"/>
      <w:kern w:val="0"/>
      <w:sz w:val="32"/>
      <w:szCs w:val="32"/>
    </w:rPr>
  </w:style>
  <w:style w:type="paragraph" w:styleId="NormalWeb">
    <w:name w:val="Normal (Web)"/>
    <w:basedOn w:val="Normal"/>
    <w:uiPriority w:val="99"/>
    <w:unhideWhenUsed/>
    <w:rsid w:val="00511290"/>
    <w:pPr>
      <w:spacing w:before="100" w:beforeAutospacing="1" w:after="100" w:afterAutospacing="1"/>
    </w:pPr>
  </w:style>
  <w:style w:type="paragraph" w:styleId="Textebrut">
    <w:name w:val="Plain Text"/>
    <w:basedOn w:val="Normal"/>
    <w:link w:val="TextebrutCar"/>
    <w:uiPriority w:val="99"/>
    <w:unhideWhenUsed/>
    <w:rsid w:val="001037EB"/>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1037EB"/>
    <w:rPr>
      <w:rFonts w:eastAsiaTheme="minorHAnsi" w:cstheme="minorBidi"/>
      <w:kern w:val="0"/>
      <w:szCs w:val="21"/>
    </w:rPr>
  </w:style>
  <w:style w:type="paragraph" w:customStyle="1" w:styleId="SignatureExpediteur">
    <w:name w:val="SignatureExpediteur"/>
    <w:basedOn w:val="Normal"/>
    <w:rsid w:val="003006D5"/>
    <w:pPr>
      <w:spacing w:before="840" w:after="120"/>
      <w:ind w:left="4536"/>
      <w:jc w:val="both"/>
    </w:pPr>
    <w:rPr>
      <w:rFonts w:ascii="Arial" w:hAnsi="Arial"/>
      <w:sz w:val="22"/>
      <w:szCs w:val="20"/>
    </w:rPr>
  </w:style>
  <w:style w:type="paragraph" w:styleId="Citationintense">
    <w:name w:val="Intense Quote"/>
    <w:basedOn w:val="Normal"/>
    <w:next w:val="Normal"/>
    <w:link w:val="CitationintenseCar"/>
    <w:uiPriority w:val="30"/>
    <w:qFormat/>
    <w:rsid w:val="00341E1F"/>
    <w:pPr>
      <w:pBdr>
        <w:top w:val="single" w:sz="4" w:space="10" w:color="5B9BD5" w:themeColor="accent1"/>
        <w:bottom w:val="single" w:sz="4" w:space="10" w:color="5B9BD5" w:themeColor="accent1"/>
      </w:pBdr>
      <w:spacing w:before="360" w:after="360" w:line="256" w:lineRule="auto"/>
      <w:ind w:left="864" w:right="864"/>
      <w:jc w:val="center"/>
    </w:pPr>
    <w:rPr>
      <w:rFonts w:ascii="Arial" w:eastAsiaTheme="minorHAnsi" w:hAnsi="Arial" w:cstheme="minorBidi"/>
      <w:i/>
      <w:iCs/>
      <w:color w:val="5B9BD5" w:themeColor="accent1"/>
      <w:sz w:val="21"/>
      <w:szCs w:val="22"/>
      <w:lang w:eastAsia="en-US"/>
    </w:rPr>
  </w:style>
  <w:style w:type="character" w:customStyle="1" w:styleId="CitationintenseCar">
    <w:name w:val="Citation intense Car"/>
    <w:basedOn w:val="Policepardfaut"/>
    <w:link w:val="Citationintense"/>
    <w:uiPriority w:val="30"/>
    <w:rsid w:val="00341E1F"/>
    <w:rPr>
      <w:rFonts w:ascii="Arial" w:eastAsiaTheme="minorHAnsi" w:hAnsi="Arial" w:cstheme="minorBidi"/>
      <w:i/>
      <w:iCs/>
      <w:color w:val="5B9BD5" w:themeColor="accent1"/>
      <w:kern w:val="0"/>
      <w:sz w:val="21"/>
    </w:rPr>
  </w:style>
  <w:style w:type="paragraph" w:styleId="Notedebasdepage">
    <w:name w:val="footnote text"/>
    <w:basedOn w:val="Normal"/>
    <w:link w:val="NotedebasdepageCar"/>
    <w:uiPriority w:val="99"/>
    <w:semiHidden/>
    <w:unhideWhenUsed/>
    <w:rsid w:val="00957B0D"/>
    <w:rPr>
      <w:rFonts w:ascii="Arial" w:eastAsiaTheme="minorHAnsi" w:hAnsi="Arial" w:cstheme="minorBidi"/>
      <w:sz w:val="20"/>
      <w:szCs w:val="20"/>
      <w:lang w:eastAsia="en-US"/>
    </w:rPr>
  </w:style>
  <w:style w:type="character" w:customStyle="1" w:styleId="NotedebasdepageCar">
    <w:name w:val="Note de bas de page Car"/>
    <w:basedOn w:val="Policepardfaut"/>
    <w:link w:val="Notedebasdepage"/>
    <w:uiPriority w:val="99"/>
    <w:semiHidden/>
    <w:rsid w:val="00957B0D"/>
    <w:rPr>
      <w:rFonts w:ascii="Arial" w:eastAsiaTheme="minorHAnsi" w:hAnsi="Arial" w:cstheme="minorBidi"/>
      <w:kern w:val="0"/>
      <w:sz w:val="20"/>
      <w:szCs w:val="20"/>
    </w:rPr>
  </w:style>
  <w:style w:type="character" w:styleId="Appelnotedebasdep">
    <w:name w:val="footnote reference"/>
    <w:basedOn w:val="Policepardfaut"/>
    <w:uiPriority w:val="99"/>
    <w:semiHidden/>
    <w:unhideWhenUsed/>
    <w:rsid w:val="00957B0D"/>
    <w:rPr>
      <w:vertAlign w:val="superscript"/>
    </w:rPr>
  </w:style>
  <w:style w:type="table" w:customStyle="1" w:styleId="Grilledutableau1">
    <w:name w:val="Grille du tableau1"/>
    <w:basedOn w:val="TableauNormal"/>
    <w:uiPriority w:val="39"/>
    <w:rsid w:val="00957B0D"/>
    <w:pPr>
      <w:widowControl/>
      <w:autoSpaceDN/>
      <w:spacing w:after="0" w:line="240" w:lineRule="auto"/>
      <w:textAlignment w:val="auto"/>
    </w:pPr>
    <w:rPr>
      <w:rFonts w:eastAsia="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957B0D"/>
    <w:pPr>
      <w:autoSpaceDE w:val="0"/>
      <w:autoSpaceDN w:val="0"/>
      <w:spacing w:after="140"/>
      <w:jc w:val="both"/>
    </w:pPr>
    <w:rPr>
      <w:rFonts w:ascii="Arial" w:hAnsi="Arial" w:cs="Arial"/>
      <w:sz w:val="20"/>
      <w:szCs w:val="20"/>
    </w:rPr>
  </w:style>
  <w:style w:type="paragraph" w:customStyle="1" w:styleId="LeMairerappellepropose">
    <w:name w:val="Le Maire rappelle/propose"/>
    <w:basedOn w:val="Normal"/>
    <w:rsid w:val="00957B0D"/>
    <w:pPr>
      <w:autoSpaceDE w:val="0"/>
      <w:autoSpaceDN w:val="0"/>
      <w:spacing w:before="240" w:after="240"/>
      <w:jc w:val="both"/>
    </w:pPr>
    <w:rPr>
      <w:rFonts w:ascii="Arial" w:hAnsi="Arial" w:cs="Arial"/>
      <w:b/>
      <w:bCs/>
      <w:sz w:val="20"/>
      <w:szCs w:val="20"/>
    </w:rPr>
  </w:style>
  <w:style w:type="character" w:styleId="lev">
    <w:name w:val="Strong"/>
    <w:basedOn w:val="Policepardfaut"/>
    <w:qFormat/>
    <w:rsid w:val="00957B0D"/>
    <w:rPr>
      <w:b/>
      <w:bCs/>
    </w:rPr>
  </w:style>
  <w:style w:type="character" w:styleId="Lienhypertexte">
    <w:name w:val="Hyperlink"/>
    <w:basedOn w:val="Policepardfaut"/>
    <w:uiPriority w:val="99"/>
    <w:semiHidden/>
    <w:unhideWhenUsed/>
    <w:rsid w:val="00957B0D"/>
    <w:rPr>
      <w:color w:val="0000FF"/>
      <w:u w:val="single"/>
    </w:rPr>
  </w:style>
  <w:style w:type="paragraph" w:customStyle="1" w:styleId="loose">
    <w:name w:val="loose"/>
    <w:basedOn w:val="Normal"/>
    <w:rsid w:val="00642CA9"/>
    <w:pPr>
      <w:spacing w:before="100" w:beforeAutospacing="1" w:after="100" w:afterAutospacing="1"/>
    </w:pPr>
  </w:style>
  <w:style w:type="paragraph" w:customStyle="1" w:styleId="Texte0">
    <w:name w:val="Texte"/>
    <w:basedOn w:val="Normal"/>
    <w:rsid w:val="00B0443F"/>
    <w:pPr>
      <w:spacing w:after="170" w:line="320" w:lineRule="exact"/>
      <w:ind w:left="680" w:right="142"/>
      <w:jc w:val="both"/>
    </w:pPr>
    <w:rPr>
      <w:rFonts w:ascii="Arial" w:hAnsi="Arial"/>
      <w:sz w:val="22"/>
      <w:szCs w:val="20"/>
    </w:rPr>
  </w:style>
  <w:style w:type="paragraph" w:customStyle="1" w:styleId="Style6">
    <w:name w:val="Style6"/>
    <w:basedOn w:val="Normal"/>
    <w:autoRedefine/>
    <w:qFormat/>
    <w:rsid w:val="00B0443F"/>
    <w:pPr>
      <w:autoSpaceDE w:val="0"/>
      <w:autoSpaceDN w:val="0"/>
      <w:adjustRightInd w:val="0"/>
      <w:spacing w:before="120" w:line="280" w:lineRule="atLeast"/>
      <w:jc w:val="both"/>
    </w:pPr>
    <w:rPr>
      <w:rFonts w:asciiTheme="minorHAnsi" w:eastAsiaTheme="minorHAnsi" w:hAnsiTheme="minorHAnsi" w:cstheme="minorHAnsi"/>
      <w:color w:val="000000"/>
      <w:sz w:val="22"/>
      <w:szCs w:val="22"/>
      <w:lang w:eastAsia="en-US"/>
    </w:rPr>
  </w:style>
  <w:style w:type="character" w:styleId="Accentuation">
    <w:name w:val="Emphasis"/>
    <w:basedOn w:val="Policepardfaut"/>
    <w:uiPriority w:val="20"/>
    <w:qFormat/>
    <w:rsid w:val="004C1C3B"/>
    <w:rPr>
      <w:i/>
      <w:iCs/>
    </w:rPr>
  </w:style>
  <w:style w:type="character" w:customStyle="1" w:styleId="apple-style-span">
    <w:name w:val="apple-style-span"/>
    <w:rsid w:val="0009672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2254">
      <w:bodyDiv w:val="1"/>
      <w:marLeft w:val="0"/>
      <w:marRight w:val="0"/>
      <w:marTop w:val="0"/>
      <w:marBottom w:val="0"/>
      <w:divBdr>
        <w:top w:val="none" w:sz="0" w:space="0" w:color="auto"/>
        <w:left w:val="none" w:sz="0" w:space="0" w:color="auto"/>
        <w:bottom w:val="none" w:sz="0" w:space="0" w:color="auto"/>
        <w:right w:val="none" w:sz="0" w:space="0" w:color="auto"/>
      </w:divBdr>
    </w:div>
    <w:div w:id="15935672">
      <w:bodyDiv w:val="1"/>
      <w:marLeft w:val="0"/>
      <w:marRight w:val="0"/>
      <w:marTop w:val="0"/>
      <w:marBottom w:val="0"/>
      <w:divBdr>
        <w:top w:val="none" w:sz="0" w:space="0" w:color="auto"/>
        <w:left w:val="none" w:sz="0" w:space="0" w:color="auto"/>
        <w:bottom w:val="none" w:sz="0" w:space="0" w:color="auto"/>
        <w:right w:val="none" w:sz="0" w:space="0" w:color="auto"/>
      </w:divBdr>
      <w:divsChild>
        <w:div w:id="1126894950">
          <w:marLeft w:val="446"/>
          <w:marRight w:val="0"/>
          <w:marTop w:val="0"/>
          <w:marBottom w:val="0"/>
          <w:divBdr>
            <w:top w:val="none" w:sz="0" w:space="0" w:color="auto"/>
            <w:left w:val="none" w:sz="0" w:space="0" w:color="auto"/>
            <w:bottom w:val="none" w:sz="0" w:space="0" w:color="auto"/>
            <w:right w:val="none" w:sz="0" w:space="0" w:color="auto"/>
          </w:divBdr>
        </w:div>
      </w:divsChild>
    </w:div>
    <w:div w:id="58022761">
      <w:bodyDiv w:val="1"/>
      <w:marLeft w:val="0"/>
      <w:marRight w:val="0"/>
      <w:marTop w:val="0"/>
      <w:marBottom w:val="0"/>
      <w:divBdr>
        <w:top w:val="none" w:sz="0" w:space="0" w:color="auto"/>
        <w:left w:val="none" w:sz="0" w:space="0" w:color="auto"/>
        <w:bottom w:val="none" w:sz="0" w:space="0" w:color="auto"/>
        <w:right w:val="none" w:sz="0" w:space="0" w:color="auto"/>
      </w:divBdr>
      <w:divsChild>
        <w:div w:id="637608259">
          <w:marLeft w:val="446"/>
          <w:marRight w:val="0"/>
          <w:marTop w:val="0"/>
          <w:marBottom w:val="0"/>
          <w:divBdr>
            <w:top w:val="none" w:sz="0" w:space="0" w:color="auto"/>
            <w:left w:val="none" w:sz="0" w:space="0" w:color="auto"/>
            <w:bottom w:val="none" w:sz="0" w:space="0" w:color="auto"/>
            <w:right w:val="none" w:sz="0" w:space="0" w:color="auto"/>
          </w:divBdr>
        </w:div>
      </w:divsChild>
    </w:div>
    <w:div w:id="90662644">
      <w:bodyDiv w:val="1"/>
      <w:marLeft w:val="0"/>
      <w:marRight w:val="0"/>
      <w:marTop w:val="0"/>
      <w:marBottom w:val="0"/>
      <w:divBdr>
        <w:top w:val="none" w:sz="0" w:space="0" w:color="auto"/>
        <w:left w:val="none" w:sz="0" w:space="0" w:color="auto"/>
        <w:bottom w:val="none" w:sz="0" w:space="0" w:color="auto"/>
        <w:right w:val="none" w:sz="0" w:space="0" w:color="auto"/>
      </w:divBdr>
    </w:div>
    <w:div w:id="131801165">
      <w:bodyDiv w:val="1"/>
      <w:marLeft w:val="0"/>
      <w:marRight w:val="0"/>
      <w:marTop w:val="0"/>
      <w:marBottom w:val="0"/>
      <w:divBdr>
        <w:top w:val="none" w:sz="0" w:space="0" w:color="auto"/>
        <w:left w:val="none" w:sz="0" w:space="0" w:color="auto"/>
        <w:bottom w:val="none" w:sz="0" w:space="0" w:color="auto"/>
        <w:right w:val="none" w:sz="0" w:space="0" w:color="auto"/>
      </w:divBdr>
    </w:div>
    <w:div w:id="159278240">
      <w:bodyDiv w:val="1"/>
      <w:marLeft w:val="0"/>
      <w:marRight w:val="0"/>
      <w:marTop w:val="0"/>
      <w:marBottom w:val="0"/>
      <w:divBdr>
        <w:top w:val="none" w:sz="0" w:space="0" w:color="auto"/>
        <w:left w:val="none" w:sz="0" w:space="0" w:color="auto"/>
        <w:bottom w:val="none" w:sz="0" w:space="0" w:color="auto"/>
        <w:right w:val="none" w:sz="0" w:space="0" w:color="auto"/>
      </w:divBdr>
    </w:div>
    <w:div w:id="189879771">
      <w:bodyDiv w:val="1"/>
      <w:marLeft w:val="0"/>
      <w:marRight w:val="0"/>
      <w:marTop w:val="0"/>
      <w:marBottom w:val="0"/>
      <w:divBdr>
        <w:top w:val="none" w:sz="0" w:space="0" w:color="auto"/>
        <w:left w:val="none" w:sz="0" w:space="0" w:color="auto"/>
        <w:bottom w:val="none" w:sz="0" w:space="0" w:color="auto"/>
        <w:right w:val="none" w:sz="0" w:space="0" w:color="auto"/>
      </w:divBdr>
    </w:div>
    <w:div w:id="200166424">
      <w:bodyDiv w:val="1"/>
      <w:marLeft w:val="0"/>
      <w:marRight w:val="0"/>
      <w:marTop w:val="0"/>
      <w:marBottom w:val="0"/>
      <w:divBdr>
        <w:top w:val="none" w:sz="0" w:space="0" w:color="auto"/>
        <w:left w:val="none" w:sz="0" w:space="0" w:color="auto"/>
        <w:bottom w:val="none" w:sz="0" w:space="0" w:color="auto"/>
        <w:right w:val="none" w:sz="0" w:space="0" w:color="auto"/>
      </w:divBdr>
    </w:div>
    <w:div w:id="237861317">
      <w:bodyDiv w:val="1"/>
      <w:marLeft w:val="0"/>
      <w:marRight w:val="0"/>
      <w:marTop w:val="0"/>
      <w:marBottom w:val="0"/>
      <w:divBdr>
        <w:top w:val="none" w:sz="0" w:space="0" w:color="auto"/>
        <w:left w:val="none" w:sz="0" w:space="0" w:color="auto"/>
        <w:bottom w:val="none" w:sz="0" w:space="0" w:color="auto"/>
        <w:right w:val="none" w:sz="0" w:space="0" w:color="auto"/>
      </w:divBdr>
    </w:div>
    <w:div w:id="252015177">
      <w:bodyDiv w:val="1"/>
      <w:marLeft w:val="0"/>
      <w:marRight w:val="0"/>
      <w:marTop w:val="0"/>
      <w:marBottom w:val="0"/>
      <w:divBdr>
        <w:top w:val="none" w:sz="0" w:space="0" w:color="auto"/>
        <w:left w:val="none" w:sz="0" w:space="0" w:color="auto"/>
        <w:bottom w:val="none" w:sz="0" w:space="0" w:color="auto"/>
        <w:right w:val="none" w:sz="0" w:space="0" w:color="auto"/>
      </w:divBdr>
    </w:div>
    <w:div w:id="264271084">
      <w:bodyDiv w:val="1"/>
      <w:marLeft w:val="0"/>
      <w:marRight w:val="0"/>
      <w:marTop w:val="0"/>
      <w:marBottom w:val="0"/>
      <w:divBdr>
        <w:top w:val="none" w:sz="0" w:space="0" w:color="auto"/>
        <w:left w:val="none" w:sz="0" w:space="0" w:color="auto"/>
        <w:bottom w:val="none" w:sz="0" w:space="0" w:color="auto"/>
        <w:right w:val="none" w:sz="0" w:space="0" w:color="auto"/>
      </w:divBdr>
    </w:div>
    <w:div w:id="275723305">
      <w:bodyDiv w:val="1"/>
      <w:marLeft w:val="0"/>
      <w:marRight w:val="0"/>
      <w:marTop w:val="0"/>
      <w:marBottom w:val="0"/>
      <w:divBdr>
        <w:top w:val="none" w:sz="0" w:space="0" w:color="auto"/>
        <w:left w:val="none" w:sz="0" w:space="0" w:color="auto"/>
        <w:bottom w:val="none" w:sz="0" w:space="0" w:color="auto"/>
        <w:right w:val="none" w:sz="0" w:space="0" w:color="auto"/>
      </w:divBdr>
    </w:div>
    <w:div w:id="276839107">
      <w:bodyDiv w:val="1"/>
      <w:marLeft w:val="0"/>
      <w:marRight w:val="0"/>
      <w:marTop w:val="0"/>
      <w:marBottom w:val="0"/>
      <w:divBdr>
        <w:top w:val="none" w:sz="0" w:space="0" w:color="auto"/>
        <w:left w:val="none" w:sz="0" w:space="0" w:color="auto"/>
        <w:bottom w:val="none" w:sz="0" w:space="0" w:color="auto"/>
        <w:right w:val="none" w:sz="0" w:space="0" w:color="auto"/>
      </w:divBdr>
    </w:div>
    <w:div w:id="288972425">
      <w:bodyDiv w:val="1"/>
      <w:marLeft w:val="0"/>
      <w:marRight w:val="0"/>
      <w:marTop w:val="0"/>
      <w:marBottom w:val="0"/>
      <w:divBdr>
        <w:top w:val="none" w:sz="0" w:space="0" w:color="auto"/>
        <w:left w:val="none" w:sz="0" w:space="0" w:color="auto"/>
        <w:bottom w:val="none" w:sz="0" w:space="0" w:color="auto"/>
        <w:right w:val="none" w:sz="0" w:space="0" w:color="auto"/>
      </w:divBdr>
    </w:div>
    <w:div w:id="307369527">
      <w:bodyDiv w:val="1"/>
      <w:marLeft w:val="0"/>
      <w:marRight w:val="0"/>
      <w:marTop w:val="0"/>
      <w:marBottom w:val="0"/>
      <w:divBdr>
        <w:top w:val="none" w:sz="0" w:space="0" w:color="auto"/>
        <w:left w:val="none" w:sz="0" w:space="0" w:color="auto"/>
        <w:bottom w:val="none" w:sz="0" w:space="0" w:color="auto"/>
        <w:right w:val="none" w:sz="0" w:space="0" w:color="auto"/>
      </w:divBdr>
    </w:div>
    <w:div w:id="313409769">
      <w:bodyDiv w:val="1"/>
      <w:marLeft w:val="0"/>
      <w:marRight w:val="0"/>
      <w:marTop w:val="0"/>
      <w:marBottom w:val="0"/>
      <w:divBdr>
        <w:top w:val="none" w:sz="0" w:space="0" w:color="auto"/>
        <w:left w:val="none" w:sz="0" w:space="0" w:color="auto"/>
        <w:bottom w:val="none" w:sz="0" w:space="0" w:color="auto"/>
        <w:right w:val="none" w:sz="0" w:space="0" w:color="auto"/>
      </w:divBdr>
    </w:div>
    <w:div w:id="344792690">
      <w:bodyDiv w:val="1"/>
      <w:marLeft w:val="0"/>
      <w:marRight w:val="0"/>
      <w:marTop w:val="0"/>
      <w:marBottom w:val="0"/>
      <w:divBdr>
        <w:top w:val="none" w:sz="0" w:space="0" w:color="auto"/>
        <w:left w:val="none" w:sz="0" w:space="0" w:color="auto"/>
        <w:bottom w:val="none" w:sz="0" w:space="0" w:color="auto"/>
        <w:right w:val="none" w:sz="0" w:space="0" w:color="auto"/>
      </w:divBdr>
    </w:div>
    <w:div w:id="359819411">
      <w:bodyDiv w:val="1"/>
      <w:marLeft w:val="0"/>
      <w:marRight w:val="0"/>
      <w:marTop w:val="0"/>
      <w:marBottom w:val="0"/>
      <w:divBdr>
        <w:top w:val="none" w:sz="0" w:space="0" w:color="auto"/>
        <w:left w:val="none" w:sz="0" w:space="0" w:color="auto"/>
        <w:bottom w:val="none" w:sz="0" w:space="0" w:color="auto"/>
        <w:right w:val="none" w:sz="0" w:space="0" w:color="auto"/>
      </w:divBdr>
    </w:div>
    <w:div w:id="428619293">
      <w:bodyDiv w:val="1"/>
      <w:marLeft w:val="0"/>
      <w:marRight w:val="0"/>
      <w:marTop w:val="0"/>
      <w:marBottom w:val="0"/>
      <w:divBdr>
        <w:top w:val="none" w:sz="0" w:space="0" w:color="auto"/>
        <w:left w:val="none" w:sz="0" w:space="0" w:color="auto"/>
        <w:bottom w:val="none" w:sz="0" w:space="0" w:color="auto"/>
        <w:right w:val="none" w:sz="0" w:space="0" w:color="auto"/>
      </w:divBdr>
    </w:div>
    <w:div w:id="523443334">
      <w:bodyDiv w:val="1"/>
      <w:marLeft w:val="0"/>
      <w:marRight w:val="0"/>
      <w:marTop w:val="0"/>
      <w:marBottom w:val="0"/>
      <w:divBdr>
        <w:top w:val="none" w:sz="0" w:space="0" w:color="auto"/>
        <w:left w:val="none" w:sz="0" w:space="0" w:color="auto"/>
        <w:bottom w:val="none" w:sz="0" w:space="0" w:color="auto"/>
        <w:right w:val="none" w:sz="0" w:space="0" w:color="auto"/>
      </w:divBdr>
    </w:div>
    <w:div w:id="538470857">
      <w:bodyDiv w:val="1"/>
      <w:marLeft w:val="0"/>
      <w:marRight w:val="0"/>
      <w:marTop w:val="0"/>
      <w:marBottom w:val="0"/>
      <w:divBdr>
        <w:top w:val="none" w:sz="0" w:space="0" w:color="auto"/>
        <w:left w:val="none" w:sz="0" w:space="0" w:color="auto"/>
        <w:bottom w:val="none" w:sz="0" w:space="0" w:color="auto"/>
        <w:right w:val="none" w:sz="0" w:space="0" w:color="auto"/>
      </w:divBdr>
    </w:div>
    <w:div w:id="542837041">
      <w:bodyDiv w:val="1"/>
      <w:marLeft w:val="0"/>
      <w:marRight w:val="0"/>
      <w:marTop w:val="0"/>
      <w:marBottom w:val="0"/>
      <w:divBdr>
        <w:top w:val="none" w:sz="0" w:space="0" w:color="auto"/>
        <w:left w:val="none" w:sz="0" w:space="0" w:color="auto"/>
        <w:bottom w:val="none" w:sz="0" w:space="0" w:color="auto"/>
        <w:right w:val="none" w:sz="0" w:space="0" w:color="auto"/>
      </w:divBdr>
    </w:div>
    <w:div w:id="557976447">
      <w:bodyDiv w:val="1"/>
      <w:marLeft w:val="0"/>
      <w:marRight w:val="0"/>
      <w:marTop w:val="0"/>
      <w:marBottom w:val="0"/>
      <w:divBdr>
        <w:top w:val="none" w:sz="0" w:space="0" w:color="auto"/>
        <w:left w:val="none" w:sz="0" w:space="0" w:color="auto"/>
        <w:bottom w:val="none" w:sz="0" w:space="0" w:color="auto"/>
        <w:right w:val="none" w:sz="0" w:space="0" w:color="auto"/>
      </w:divBdr>
    </w:div>
    <w:div w:id="585384427">
      <w:bodyDiv w:val="1"/>
      <w:marLeft w:val="0"/>
      <w:marRight w:val="0"/>
      <w:marTop w:val="0"/>
      <w:marBottom w:val="0"/>
      <w:divBdr>
        <w:top w:val="none" w:sz="0" w:space="0" w:color="auto"/>
        <w:left w:val="none" w:sz="0" w:space="0" w:color="auto"/>
        <w:bottom w:val="none" w:sz="0" w:space="0" w:color="auto"/>
        <w:right w:val="none" w:sz="0" w:space="0" w:color="auto"/>
      </w:divBdr>
    </w:div>
    <w:div w:id="673727484">
      <w:bodyDiv w:val="1"/>
      <w:marLeft w:val="0"/>
      <w:marRight w:val="0"/>
      <w:marTop w:val="0"/>
      <w:marBottom w:val="0"/>
      <w:divBdr>
        <w:top w:val="none" w:sz="0" w:space="0" w:color="auto"/>
        <w:left w:val="none" w:sz="0" w:space="0" w:color="auto"/>
        <w:bottom w:val="none" w:sz="0" w:space="0" w:color="auto"/>
        <w:right w:val="none" w:sz="0" w:space="0" w:color="auto"/>
      </w:divBdr>
    </w:div>
    <w:div w:id="678386996">
      <w:bodyDiv w:val="1"/>
      <w:marLeft w:val="0"/>
      <w:marRight w:val="0"/>
      <w:marTop w:val="0"/>
      <w:marBottom w:val="0"/>
      <w:divBdr>
        <w:top w:val="none" w:sz="0" w:space="0" w:color="auto"/>
        <w:left w:val="none" w:sz="0" w:space="0" w:color="auto"/>
        <w:bottom w:val="none" w:sz="0" w:space="0" w:color="auto"/>
        <w:right w:val="none" w:sz="0" w:space="0" w:color="auto"/>
      </w:divBdr>
    </w:div>
    <w:div w:id="693847333">
      <w:bodyDiv w:val="1"/>
      <w:marLeft w:val="0"/>
      <w:marRight w:val="0"/>
      <w:marTop w:val="0"/>
      <w:marBottom w:val="0"/>
      <w:divBdr>
        <w:top w:val="none" w:sz="0" w:space="0" w:color="auto"/>
        <w:left w:val="none" w:sz="0" w:space="0" w:color="auto"/>
        <w:bottom w:val="none" w:sz="0" w:space="0" w:color="auto"/>
        <w:right w:val="none" w:sz="0" w:space="0" w:color="auto"/>
      </w:divBdr>
    </w:div>
    <w:div w:id="749229319">
      <w:bodyDiv w:val="1"/>
      <w:marLeft w:val="0"/>
      <w:marRight w:val="0"/>
      <w:marTop w:val="0"/>
      <w:marBottom w:val="0"/>
      <w:divBdr>
        <w:top w:val="none" w:sz="0" w:space="0" w:color="auto"/>
        <w:left w:val="none" w:sz="0" w:space="0" w:color="auto"/>
        <w:bottom w:val="none" w:sz="0" w:space="0" w:color="auto"/>
        <w:right w:val="none" w:sz="0" w:space="0" w:color="auto"/>
      </w:divBdr>
    </w:div>
    <w:div w:id="751124758">
      <w:bodyDiv w:val="1"/>
      <w:marLeft w:val="0"/>
      <w:marRight w:val="0"/>
      <w:marTop w:val="0"/>
      <w:marBottom w:val="0"/>
      <w:divBdr>
        <w:top w:val="none" w:sz="0" w:space="0" w:color="auto"/>
        <w:left w:val="none" w:sz="0" w:space="0" w:color="auto"/>
        <w:bottom w:val="none" w:sz="0" w:space="0" w:color="auto"/>
        <w:right w:val="none" w:sz="0" w:space="0" w:color="auto"/>
      </w:divBdr>
    </w:div>
    <w:div w:id="759790976">
      <w:bodyDiv w:val="1"/>
      <w:marLeft w:val="0"/>
      <w:marRight w:val="0"/>
      <w:marTop w:val="0"/>
      <w:marBottom w:val="0"/>
      <w:divBdr>
        <w:top w:val="none" w:sz="0" w:space="0" w:color="auto"/>
        <w:left w:val="none" w:sz="0" w:space="0" w:color="auto"/>
        <w:bottom w:val="none" w:sz="0" w:space="0" w:color="auto"/>
        <w:right w:val="none" w:sz="0" w:space="0" w:color="auto"/>
      </w:divBdr>
    </w:div>
    <w:div w:id="765997773">
      <w:bodyDiv w:val="1"/>
      <w:marLeft w:val="0"/>
      <w:marRight w:val="0"/>
      <w:marTop w:val="0"/>
      <w:marBottom w:val="0"/>
      <w:divBdr>
        <w:top w:val="none" w:sz="0" w:space="0" w:color="auto"/>
        <w:left w:val="none" w:sz="0" w:space="0" w:color="auto"/>
        <w:bottom w:val="none" w:sz="0" w:space="0" w:color="auto"/>
        <w:right w:val="none" w:sz="0" w:space="0" w:color="auto"/>
      </w:divBdr>
    </w:div>
    <w:div w:id="766656862">
      <w:bodyDiv w:val="1"/>
      <w:marLeft w:val="0"/>
      <w:marRight w:val="0"/>
      <w:marTop w:val="0"/>
      <w:marBottom w:val="0"/>
      <w:divBdr>
        <w:top w:val="none" w:sz="0" w:space="0" w:color="auto"/>
        <w:left w:val="none" w:sz="0" w:space="0" w:color="auto"/>
        <w:bottom w:val="none" w:sz="0" w:space="0" w:color="auto"/>
        <w:right w:val="none" w:sz="0" w:space="0" w:color="auto"/>
      </w:divBdr>
    </w:div>
    <w:div w:id="768039199">
      <w:bodyDiv w:val="1"/>
      <w:marLeft w:val="0"/>
      <w:marRight w:val="0"/>
      <w:marTop w:val="0"/>
      <w:marBottom w:val="0"/>
      <w:divBdr>
        <w:top w:val="none" w:sz="0" w:space="0" w:color="auto"/>
        <w:left w:val="none" w:sz="0" w:space="0" w:color="auto"/>
        <w:bottom w:val="none" w:sz="0" w:space="0" w:color="auto"/>
        <w:right w:val="none" w:sz="0" w:space="0" w:color="auto"/>
      </w:divBdr>
    </w:div>
    <w:div w:id="788279177">
      <w:bodyDiv w:val="1"/>
      <w:marLeft w:val="0"/>
      <w:marRight w:val="0"/>
      <w:marTop w:val="0"/>
      <w:marBottom w:val="0"/>
      <w:divBdr>
        <w:top w:val="none" w:sz="0" w:space="0" w:color="auto"/>
        <w:left w:val="none" w:sz="0" w:space="0" w:color="auto"/>
        <w:bottom w:val="none" w:sz="0" w:space="0" w:color="auto"/>
        <w:right w:val="none" w:sz="0" w:space="0" w:color="auto"/>
      </w:divBdr>
    </w:div>
    <w:div w:id="811410091">
      <w:bodyDiv w:val="1"/>
      <w:marLeft w:val="0"/>
      <w:marRight w:val="0"/>
      <w:marTop w:val="0"/>
      <w:marBottom w:val="0"/>
      <w:divBdr>
        <w:top w:val="none" w:sz="0" w:space="0" w:color="auto"/>
        <w:left w:val="none" w:sz="0" w:space="0" w:color="auto"/>
        <w:bottom w:val="none" w:sz="0" w:space="0" w:color="auto"/>
        <w:right w:val="none" w:sz="0" w:space="0" w:color="auto"/>
      </w:divBdr>
    </w:div>
    <w:div w:id="817694345">
      <w:bodyDiv w:val="1"/>
      <w:marLeft w:val="0"/>
      <w:marRight w:val="0"/>
      <w:marTop w:val="0"/>
      <w:marBottom w:val="0"/>
      <w:divBdr>
        <w:top w:val="none" w:sz="0" w:space="0" w:color="auto"/>
        <w:left w:val="none" w:sz="0" w:space="0" w:color="auto"/>
        <w:bottom w:val="none" w:sz="0" w:space="0" w:color="auto"/>
        <w:right w:val="none" w:sz="0" w:space="0" w:color="auto"/>
      </w:divBdr>
    </w:div>
    <w:div w:id="831025508">
      <w:bodyDiv w:val="1"/>
      <w:marLeft w:val="0"/>
      <w:marRight w:val="0"/>
      <w:marTop w:val="0"/>
      <w:marBottom w:val="0"/>
      <w:divBdr>
        <w:top w:val="none" w:sz="0" w:space="0" w:color="auto"/>
        <w:left w:val="none" w:sz="0" w:space="0" w:color="auto"/>
        <w:bottom w:val="none" w:sz="0" w:space="0" w:color="auto"/>
        <w:right w:val="none" w:sz="0" w:space="0" w:color="auto"/>
      </w:divBdr>
    </w:div>
    <w:div w:id="840242383">
      <w:bodyDiv w:val="1"/>
      <w:marLeft w:val="0"/>
      <w:marRight w:val="0"/>
      <w:marTop w:val="0"/>
      <w:marBottom w:val="0"/>
      <w:divBdr>
        <w:top w:val="none" w:sz="0" w:space="0" w:color="auto"/>
        <w:left w:val="none" w:sz="0" w:space="0" w:color="auto"/>
        <w:bottom w:val="none" w:sz="0" w:space="0" w:color="auto"/>
        <w:right w:val="none" w:sz="0" w:space="0" w:color="auto"/>
      </w:divBdr>
    </w:div>
    <w:div w:id="850023675">
      <w:bodyDiv w:val="1"/>
      <w:marLeft w:val="0"/>
      <w:marRight w:val="0"/>
      <w:marTop w:val="0"/>
      <w:marBottom w:val="0"/>
      <w:divBdr>
        <w:top w:val="none" w:sz="0" w:space="0" w:color="auto"/>
        <w:left w:val="none" w:sz="0" w:space="0" w:color="auto"/>
        <w:bottom w:val="none" w:sz="0" w:space="0" w:color="auto"/>
        <w:right w:val="none" w:sz="0" w:space="0" w:color="auto"/>
      </w:divBdr>
    </w:div>
    <w:div w:id="872379883">
      <w:bodyDiv w:val="1"/>
      <w:marLeft w:val="0"/>
      <w:marRight w:val="0"/>
      <w:marTop w:val="0"/>
      <w:marBottom w:val="0"/>
      <w:divBdr>
        <w:top w:val="none" w:sz="0" w:space="0" w:color="auto"/>
        <w:left w:val="none" w:sz="0" w:space="0" w:color="auto"/>
        <w:bottom w:val="none" w:sz="0" w:space="0" w:color="auto"/>
        <w:right w:val="none" w:sz="0" w:space="0" w:color="auto"/>
      </w:divBdr>
    </w:div>
    <w:div w:id="905263226">
      <w:bodyDiv w:val="1"/>
      <w:marLeft w:val="0"/>
      <w:marRight w:val="0"/>
      <w:marTop w:val="0"/>
      <w:marBottom w:val="0"/>
      <w:divBdr>
        <w:top w:val="none" w:sz="0" w:space="0" w:color="auto"/>
        <w:left w:val="none" w:sz="0" w:space="0" w:color="auto"/>
        <w:bottom w:val="none" w:sz="0" w:space="0" w:color="auto"/>
        <w:right w:val="none" w:sz="0" w:space="0" w:color="auto"/>
      </w:divBdr>
    </w:div>
    <w:div w:id="922883912">
      <w:bodyDiv w:val="1"/>
      <w:marLeft w:val="0"/>
      <w:marRight w:val="0"/>
      <w:marTop w:val="0"/>
      <w:marBottom w:val="0"/>
      <w:divBdr>
        <w:top w:val="none" w:sz="0" w:space="0" w:color="auto"/>
        <w:left w:val="none" w:sz="0" w:space="0" w:color="auto"/>
        <w:bottom w:val="none" w:sz="0" w:space="0" w:color="auto"/>
        <w:right w:val="none" w:sz="0" w:space="0" w:color="auto"/>
      </w:divBdr>
    </w:div>
    <w:div w:id="971440903">
      <w:bodyDiv w:val="1"/>
      <w:marLeft w:val="0"/>
      <w:marRight w:val="0"/>
      <w:marTop w:val="0"/>
      <w:marBottom w:val="0"/>
      <w:divBdr>
        <w:top w:val="none" w:sz="0" w:space="0" w:color="auto"/>
        <w:left w:val="none" w:sz="0" w:space="0" w:color="auto"/>
        <w:bottom w:val="none" w:sz="0" w:space="0" w:color="auto"/>
        <w:right w:val="none" w:sz="0" w:space="0" w:color="auto"/>
      </w:divBdr>
    </w:div>
    <w:div w:id="987982124">
      <w:bodyDiv w:val="1"/>
      <w:marLeft w:val="0"/>
      <w:marRight w:val="0"/>
      <w:marTop w:val="0"/>
      <w:marBottom w:val="0"/>
      <w:divBdr>
        <w:top w:val="none" w:sz="0" w:space="0" w:color="auto"/>
        <w:left w:val="none" w:sz="0" w:space="0" w:color="auto"/>
        <w:bottom w:val="none" w:sz="0" w:space="0" w:color="auto"/>
        <w:right w:val="none" w:sz="0" w:space="0" w:color="auto"/>
      </w:divBdr>
    </w:div>
    <w:div w:id="990717159">
      <w:bodyDiv w:val="1"/>
      <w:marLeft w:val="0"/>
      <w:marRight w:val="0"/>
      <w:marTop w:val="0"/>
      <w:marBottom w:val="0"/>
      <w:divBdr>
        <w:top w:val="none" w:sz="0" w:space="0" w:color="auto"/>
        <w:left w:val="none" w:sz="0" w:space="0" w:color="auto"/>
        <w:bottom w:val="none" w:sz="0" w:space="0" w:color="auto"/>
        <w:right w:val="none" w:sz="0" w:space="0" w:color="auto"/>
      </w:divBdr>
    </w:div>
    <w:div w:id="1011180782">
      <w:bodyDiv w:val="1"/>
      <w:marLeft w:val="0"/>
      <w:marRight w:val="0"/>
      <w:marTop w:val="0"/>
      <w:marBottom w:val="0"/>
      <w:divBdr>
        <w:top w:val="none" w:sz="0" w:space="0" w:color="auto"/>
        <w:left w:val="none" w:sz="0" w:space="0" w:color="auto"/>
        <w:bottom w:val="none" w:sz="0" w:space="0" w:color="auto"/>
        <w:right w:val="none" w:sz="0" w:space="0" w:color="auto"/>
      </w:divBdr>
    </w:div>
    <w:div w:id="1020854396">
      <w:bodyDiv w:val="1"/>
      <w:marLeft w:val="0"/>
      <w:marRight w:val="0"/>
      <w:marTop w:val="0"/>
      <w:marBottom w:val="0"/>
      <w:divBdr>
        <w:top w:val="none" w:sz="0" w:space="0" w:color="auto"/>
        <w:left w:val="none" w:sz="0" w:space="0" w:color="auto"/>
        <w:bottom w:val="none" w:sz="0" w:space="0" w:color="auto"/>
        <w:right w:val="none" w:sz="0" w:space="0" w:color="auto"/>
      </w:divBdr>
      <w:divsChild>
        <w:div w:id="923075157">
          <w:marLeft w:val="446"/>
          <w:marRight w:val="0"/>
          <w:marTop w:val="0"/>
          <w:marBottom w:val="0"/>
          <w:divBdr>
            <w:top w:val="none" w:sz="0" w:space="0" w:color="auto"/>
            <w:left w:val="none" w:sz="0" w:space="0" w:color="auto"/>
            <w:bottom w:val="none" w:sz="0" w:space="0" w:color="auto"/>
            <w:right w:val="none" w:sz="0" w:space="0" w:color="auto"/>
          </w:divBdr>
        </w:div>
        <w:div w:id="1583828854">
          <w:marLeft w:val="1310"/>
          <w:marRight w:val="0"/>
          <w:marTop w:val="0"/>
          <w:marBottom w:val="0"/>
          <w:divBdr>
            <w:top w:val="none" w:sz="0" w:space="0" w:color="auto"/>
            <w:left w:val="none" w:sz="0" w:space="0" w:color="auto"/>
            <w:bottom w:val="none" w:sz="0" w:space="0" w:color="auto"/>
            <w:right w:val="none" w:sz="0" w:space="0" w:color="auto"/>
          </w:divBdr>
        </w:div>
        <w:div w:id="168952981">
          <w:marLeft w:val="446"/>
          <w:marRight w:val="0"/>
          <w:marTop w:val="0"/>
          <w:marBottom w:val="0"/>
          <w:divBdr>
            <w:top w:val="none" w:sz="0" w:space="0" w:color="auto"/>
            <w:left w:val="none" w:sz="0" w:space="0" w:color="auto"/>
            <w:bottom w:val="none" w:sz="0" w:space="0" w:color="auto"/>
            <w:right w:val="none" w:sz="0" w:space="0" w:color="auto"/>
          </w:divBdr>
        </w:div>
        <w:div w:id="1118723895">
          <w:marLeft w:val="446"/>
          <w:marRight w:val="0"/>
          <w:marTop w:val="0"/>
          <w:marBottom w:val="0"/>
          <w:divBdr>
            <w:top w:val="none" w:sz="0" w:space="0" w:color="auto"/>
            <w:left w:val="none" w:sz="0" w:space="0" w:color="auto"/>
            <w:bottom w:val="none" w:sz="0" w:space="0" w:color="auto"/>
            <w:right w:val="none" w:sz="0" w:space="0" w:color="auto"/>
          </w:divBdr>
        </w:div>
        <w:div w:id="1990015775">
          <w:marLeft w:val="446"/>
          <w:marRight w:val="0"/>
          <w:marTop w:val="0"/>
          <w:marBottom w:val="0"/>
          <w:divBdr>
            <w:top w:val="none" w:sz="0" w:space="0" w:color="auto"/>
            <w:left w:val="none" w:sz="0" w:space="0" w:color="auto"/>
            <w:bottom w:val="none" w:sz="0" w:space="0" w:color="auto"/>
            <w:right w:val="none" w:sz="0" w:space="0" w:color="auto"/>
          </w:divBdr>
        </w:div>
      </w:divsChild>
    </w:div>
    <w:div w:id="1039623956">
      <w:bodyDiv w:val="1"/>
      <w:marLeft w:val="0"/>
      <w:marRight w:val="0"/>
      <w:marTop w:val="0"/>
      <w:marBottom w:val="0"/>
      <w:divBdr>
        <w:top w:val="none" w:sz="0" w:space="0" w:color="auto"/>
        <w:left w:val="none" w:sz="0" w:space="0" w:color="auto"/>
        <w:bottom w:val="none" w:sz="0" w:space="0" w:color="auto"/>
        <w:right w:val="none" w:sz="0" w:space="0" w:color="auto"/>
      </w:divBdr>
    </w:div>
    <w:div w:id="1049721432">
      <w:bodyDiv w:val="1"/>
      <w:marLeft w:val="0"/>
      <w:marRight w:val="0"/>
      <w:marTop w:val="0"/>
      <w:marBottom w:val="0"/>
      <w:divBdr>
        <w:top w:val="none" w:sz="0" w:space="0" w:color="auto"/>
        <w:left w:val="none" w:sz="0" w:space="0" w:color="auto"/>
        <w:bottom w:val="none" w:sz="0" w:space="0" w:color="auto"/>
        <w:right w:val="none" w:sz="0" w:space="0" w:color="auto"/>
      </w:divBdr>
    </w:div>
    <w:div w:id="1073314902">
      <w:bodyDiv w:val="1"/>
      <w:marLeft w:val="0"/>
      <w:marRight w:val="0"/>
      <w:marTop w:val="0"/>
      <w:marBottom w:val="0"/>
      <w:divBdr>
        <w:top w:val="none" w:sz="0" w:space="0" w:color="auto"/>
        <w:left w:val="none" w:sz="0" w:space="0" w:color="auto"/>
        <w:bottom w:val="none" w:sz="0" w:space="0" w:color="auto"/>
        <w:right w:val="none" w:sz="0" w:space="0" w:color="auto"/>
      </w:divBdr>
    </w:div>
    <w:div w:id="1080830277">
      <w:bodyDiv w:val="1"/>
      <w:marLeft w:val="0"/>
      <w:marRight w:val="0"/>
      <w:marTop w:val="0"/>
      <w:marBottom w:val="0"/>
      <w:divBdr>
        <w:top w:val="none" w:sz="0" w:space="0" w:color="auto"/>
        <w:left w:val="none" w:sz="0" w:space="0" w:color="auto"/>
        <w:bottom w:val="none" w:sz="0" w:space="0" w:color="auto"/>
        <w:right w:val="none" w:sz="0" w:space="0" w:color="auto"/>
      </w:divBdr>
    </w:div>
    <w:div w:id="1088228953">
      <w:bodyDiv w:val="1"/>
      <w:marLeft w:val="0"/>
      <w:marRight w:val="0"/>
      <w:marTop w:val="0"/>
      <w:marBottom w:val="0"/>
      <w:divBdr>
        <w:top w:val="none" w:sz="0" w:space="0" w:color="auto"/>
        <w:left w:val="none" w:sz="0" w:space="0" w:color="auto"/>
        <w:bottom w:val="none" w:sz="0" w:space="0" w:color="auto"/>
        <w:right w:val="none" w:sz="0" w:space="0" w:color="auto"/>
      </w:divBdr>
    </w:div>
    <w:div w:id="1098255041">
      <w:bodyDiv w:val="1"/>
      <w:marLeft w:val="0"/>
      <w:marRight w:val="0"/>
      <w:marTop w:val="0"/>
      <w:marBottom w:val="0"/>
      <w:divBdr>
        <w:top w:val="none" w:sz="0" w:space="0" w:color="auto"/>
        <w:left w:val="none" w:sz="0" w:space="0" w:color="auto"/>
        <w:bottom w:val="none" w:sz="0" w:space="0" w:color="auto"/>
        <w:right w:val="none" w:sz="0" w:space="0" w:color="auto"/>
      </w:divBdr>
    </w:div>
    <w:div w:id="1111702064">
      <w:bodyDiv w:val="1"/>
      <w:marLeft w:val="0"/>
      <w:marRight w:val="0"/>
      <w:marTop w:val="0"/>
      <w:marBottom w:val="0"/>
      <w:divBdr>
        <w:top w:val="none" w:sz="0" w:space="0" w:color="auto"/>
        <w:left w:val="none" w:sz="0" w:space="0" w:color="auto"/>
        <w:bottom w:val="none" w:sz="0" w:space="0" w:color="auto"/>
        <w:right w:val="none" w:sz="0" w:space="0" w:color="auto"/>
      </w:divBdr>
    </w:div>
    <w:div w:id="1146553482">
      <w:bodyDiv w:val="1"/>
      <w:marLeft w:val="0"/>
      <w:marRight w:val="0"/>
      <w:marTop w:val="0"/>
      <w:marBottom w:val="0"/>
      <w:divBdr>
        <w:top w:val="none" w:sz="0" w:space="0" w:color="auto"/>
        <w:left w:val="none" w:sz="0" w:space="0" w:color="auto"/>
        <w:bottom w:val="none" w:sz="0" w:space="0" w:color="auto"/>
        <w:right w:val="none" w:sz="0" w:space="0" w:color="auto"/>
      </w:divBdr>
    </w:div>
    <w:div w:id="1152987172">
      <w:bodyDiv w:val="1"/>
      <w:marLeft w:val="0"/>
      <w:marRight w:val="0"/>
      <w:marTop w:val="0"/>
      <w:marBottom w:val="0"/>
      <w:divBdr>
        <w:top w:val="none" w:sz="0" w:space="0" w:color="auto"/>
        <w:left w:val="none" w:sz="0" w:space="0" w:color="auto"/>
        <w:bottom w:val="none" w:sz="0" w:space="0" w:color="auto"/>
        <w:right w:val="none" w:sz="0" w:space="0" w:color="auto"/>
      </w:divBdr>
    </w:div>
    <w:div w:id="1185368524">
      <w:bodyDiv w:val="1"/>
      <w:marLeft w:val="0"/>
      <w:marRight w:val="0"/>
      <w:marTop w:val="0"/>
      <w:marBottom w:val="0"/>
      <w:divBdr>
        <w:top w:val="none" w:sz="0" w:space="0" w:color="auto"/>
        <w:left w:val="none" w:sz="0" w:space="0" w:color="auto"/>
        <w:bottom w:val="none" w:sz="0" w:space="0" w:color="auto"/>
        <w:right w:val="none" w:sz="0" w:space="0" w:color="auto"/>
      </w:divBdr>
    </w:div>
    <w:div w:id="1201436666">
      <w:bodyDiv w:val="1"/>
      <w:marLeft w:val="0"/>
      <w:marRight w:val="0"/>
      <w:marTop w:val="0"/>
      <w:marBottom w:val="0"/>
      <w:divBdr>
        <w:top w:val="none" w:sz="0" w:space="0" w:color="auto"/>
        <w:left w:val="none" w:sz="0" w:space="0" w:color="auto"/>
        <w:bottom w:val="none" w:sz="0" w:space="0" w:color="auto"/>
        <w:right w:val="none" w:sz="0" w:space="0" w:color="auto"/>
      </w:divBdr>
    </w:div>
    <w:div w:id="1220899757">
      <w:bodyDiv w:val="1"/>
      <w:marLeft w:val="0"/>
      <w:marRight w:val="0"/>
      <w:marTop w:val="0"/>
      <w:marBottom w:val="0"/>
      <w:divBdr>
        <w:top w:val="none" w:sz="0" w:space="0" w:color="auto"/>
        <w:left w:val="none" w:sz="0" w:space="0" w:color="auto"/>
        <w:bottom w:val="none" w:sz="0" w:space="0" w:color="auto"/>
        <w:right w:val="none" w:sz="0" w:space="0" w:color="auto"/>
      </w:divBdr>
    </w:div>
    <w:div w:id="1231307293">
      <w:bodyDiv w:val="1"/>
      <w:marLeft w:val="0"/>
      <w:marRight w:val="0"/>
      <w:marTop w:val="0"/>
      <w:marBottom w:val="0"/>
      <w:divBdr>
        <w:top w:val="none" w:sz="0" w:space="0" w:color="auto"/>
        <w:left w:val="none" w:sz="0" w:space="0" w:color="auto"/>
        <w:bottom w:val="none" w:sz="0" w:space="0" w:color="auto"/>
        <w:right w:val="none" w:sz="0" w:space="0" w:color="auto"/>
      </w:divBdr>
    </w:div>
    <w:div w:id="1246957253">
      <w:bodyDiv w:val="1"/>
      <w:marLeft w:val="0"/>
      <w:marRight w:val="0"/>
      <w:marTop w:val="0"/>
      <w:marBottom w:val="0"/>
      <w:divBdr>
        <w:top w:val="none" w:sz="0" w:space="0" w:color="auto"/>
        <w:left w:val="none" w:sz="0" w:space="0" w:color="auto"/>
        <w:bottom w:val="none" w:sz="0" w:space="0" w:color="auto"/>
        <w:right w:val="none" w:sz="0" w:space="0" w:color="auto"/>
      </w:divBdr>
    </w:div>
    <w:div w:id="1309937479">
      <w:bodyDiv w:val="1"/>
      <w:marLeft w:val="0"/>
      <w:marRight w:val="0"/>
      <w:marTop w:val="0"/>
      <w:marBottom w:val="0"/>
      <w:divBdr>
        <w:top w:val="none" w:sz="0" w:space="0" w:color="auto"/>
        <w:left w:val="none" w:sz="0" w:space="0" w:color="auto"/>
        <w:bottom w:val="none" w:sz="0" w:space="0" w:color="auto"/>
        <w:right w:val="none" w:sz="0" w:space="0" w:color="auto"/>
      </w:divBdr>
    </w:div>
    <w:div w:id="1354769008">
      <w:bodyDiv w:val="1"/>
      <w:marLeft w:val="0"/>
      <w:marRight w:val="0"/>
      <w:marTop w:val="0"/>
      <w:marBottom w:val="0"/>
      <w:divBdr>
        <w:top w:val="none" w:sz="0" w:space="0" w:color="auto"/>
        <w:left w:val="none" w:sz="0" w:space="0" w:color="auto"/>
        <w:bottom w:val="none" w:sz="0" w:space="0" w:color="auto"/>
        <w:right w:val="none" w:sz="0" w:space="0" w:color="auto"/>
      </w:divBdr>
    </w:div>
    <w:div w:id="1358197717">
      <w:bodyDiv w:val="1"/>
      <w:marLeft w:val="0"/>
      <w:marRight w:val="0"/>
      <w:marTop w:val="0"/>
      <w:marBottom w:val="0"/>
      <w:divBdr>
        <w:top w:val="none" w:sz="0" w:space="0" w:color="auto"/>
        <w:left w:val="none" w:sz="0" w:space="0" w:color="auto"/>
        <w:bottom w:val="none" w:sz="0" w:space="0" w:color="auto"/>
        <w:right w:val="none" w:sz="0" w:space="0" w:color="auto"/>
      </w:divBdr>
    </w:div>
    <w:div w:id="1360473520">
      <w:bodyDiv w:val="1"/>
      <w:marLeft w:val="0"/>
      <w:marRight w:val="0"/>
      <w:marTop w:val="0"/>
      <w:marBottom w:val="0"/>
      <w:divBdr>
        <w:top w:val="none" w:sz="0" w:space="0" w:color="auto"/>
        <w:left w:val="none" w:sz="0" w:space="0" w:color="auto"/>
        <w:bottom w:val="none" w:sz="0" w:space="0" w:color="auto"/>
        <w:right w:val="none" w:sz="0" w:space="0" w:color="auto"/>
      </w:divBdr>
    </w:div>
    <w:div w:id="1362709636">
      <w:bodyDiv w:val="1"/>
      <w:marLeft w:val="0"/>
      <w:marRight w:val="0"/>
      <w:marTop w:val="0"/>
      <w:marBottom w:val="0"/>
      <w:divBdr>
        <w:top w:val="none" w:sz="0" w:space="0" w:color="auto"/>
        <w:left w:val="none" w:sz="0" w:space="0" w:color="auto"/>
        <w:bottom w:val="none" w:sz="0" w:space="0" w:color="auto"/>
        <w:right w:val="none" w:sz="0" w:space="0" w:color="auto"/>
      </w:divBdr>
    </w:div>
    <w:div w:id="1373647583">
      <w:bodyDiv w:val="1"/>
      <w:marLeft w:val="0"/>
      <w:marRight w:val="0"/>
      <w:marTop w:val="0"/>
      <w:marBottom w:val="0"/>
      <w:divBdr>
        <w:top w:val="none" w:sz="0" w:space="0" w:color="auto"/>
        <w:left w:val="none" w:sz="0" w:space="0" w:color="auto"/>
        <w:bottom w:val="none" w:sz="0" w:space="0" w:color="auto"/>
        <w:right w:val="none" w:sz="0" w:space="0" w:color="auto"/>
      </w:divBdr>
    </w:div>
    <w:div w:id="1377853741">
      <w:bodyDiv w:val="1"/>
      <w:marLeft w:val="0"/>
      <w:marRight w:val="0"/>
      <w:marTop w:val="0"/>
      <w:marBottom w:val="0"/>
      <w:divBdr>
        <w:top w:val="none" w:sz="0" w:space="0" w:color="auto"/>
        <w:left w:val="none" w:sz="0" w:space="0" w:color="auto"/>
        <w:bottom w:val="none" w:sz="0" w:space="0" w:color="auto"/>
        <w:right w:val="none" w:sz="0" w:space="0" w:color="auto"/>
      </w:divBdr>
      <w:divsChild>
        <w:div w:id="1560440685">
          <w:marLeft w:val="446"/>
          <w:marRight w:val="0"/>
          <w:marTop w:val="0"/>
          <w:marBottom w:val="0"/>
          <w:divBdr>
            <w:top w:val="none" w:sz="0" w:space="0" w:color="auto"/>
            <w:left w:val="none" w:sz="0" w:space="0" w:color="auto"/>
            <w:bottom w:val="none" w:sz="0" w:space="0" w:color="auto"/>
            <w:right w:val="none" w:sz="0" w:space="0" w:color="auto"/>
          </w:divBdr>
        </w:div>
        <w:div w:id="1013143622">
          <w:marLeft w:val="446"/>
          <w:marRight w:val="0"/>
          <w:marTop w:val="0"/>
          <w:marBottom w:val="0"/>
          <w:divBdr>
            <w:top w:val="none" w:sz="0" w:space="0" w:color="auto"/>
            <w:left w:val="none" w:sz="0" w:space="0" w:color="auto"/>
            <w:bottom w:val="none" w:sz="0" w:space="0" w:color="auto"/>
            <w:right w:val="none" w:sz="0" w:space="0" w:color="auto"/>
          </w:divBdr>
        </w:div>
        <w:div w:id="494689718">
          <w:marLeft w:val="446"/>
          <w:marRight w:val="0"/>
          <w:marTop w:val="0"/>
          <w:marBottom w:val="0"/>
          <w:divBdr>
            <w:top w:val="none" w:sz="0" w:space="0" w:color="auto"/>
            <w:left w:val="none" w:sz="0" w:space="0" w:color="auto"/>
            <w:bottom w:val="none" w:sz="0" w:space="0" w:color="auto"/>
            <w:right w:val="none" w:sz="0" w:space="0" w:color="auto"/>
          </w:divBdr>
        </w:div>
        <w:div w:id="1715352151">
          <w:marLeft w:val="446"/>
          <w:marRight w:val="0"/>
          <w:marTop w:val="0"/>
          <w:marBottom w:val="0"/>
          <w:divBdr>
            <w:top w:val="none" w:sz="0" w:space="0" w:color="auto"/>
            <w:left w:val="none" w:sz="0" w:space="0" w:color="auto"/>
            <w:bottom w:val="none" w:sz="0" w:space="0" w:color="auto"/>
            <w:right w:val="none" w:sz="0" w:space="0" w:color="auto"/>
          </w:divBdr>
        </w:div>
        <w:div w:id="2102094934">
          <w:marLeft w:val="446"/>
          <w:marRight w:val="0"/>
          <w:marTop w:val="0"/>
          <w:marBottom w:val="0"/>
          <w:divBdr>
            <w:top w:val="none" w:sz="0" w:space="0" w:color="auto"/>
            <w:left w:val="none" w:sz="0" w:space="0" w:color="auto"/>
            <w:bottom w:val="none" w:sz="0" w:space="0" w:color="auto"/>
            <w:right w:val="none" w:sz="0" w:space="0" w:color="auto"/>
          </w:divBdr>
        </w:div>
        <w:div w:id="1257901842">
          <w:marLeft w:val="446"/>
          <w:marRight w:val="0"/>
          <w:marTop w:val="0"/>
          <w:marBottom w:val="0"/>
          <w:divBdr>
            <w:top w:val="none" w:sz="0" w:space="0" w:color="auto"/>
            <w:left w:val="none" w:sz="0" w:space="0" w:color="auto"/>
            <w:bottom w:val="none" w:sz="0" w:space="0" w:color="auto"/>
            <w:right w:val="none" w:sz="0" w:space="0" w:color="auto"/>
          </w:divBdr>
        </w:div>
        <w:div w:id="1983197886">
          <w:marLeft w:val="446"/>
          <w:marRight w:val="0"/>
          <w:marTop w:val="0"/>
          <w:marBottom w:val="0"/>
          <w:divBdr>
            <w:top w:val="none" w:sz="0" w:space="0" w:color="auto"/>
            <w:left w:val="none" w:sz="0" w:space="0" w:color="auto"/>
            <w:bottom w:val="none" w:sz="0" w:space="0" w:color="auto"/>
            <w:right w:val="none" w:sz="0" w:space="0" w:color="auto"/>
          </w:divBdr>
        </w:div>
        <w:div w:id="1555199273">
          <w:marLeft w:val="446"/>
          <w:marRight w:val="0"/>
          <w:marTop w:val="0"/>
          <w:marBottom w:val="0"/>
          <w:divBdr>
            <w:top w:val="none" w:sz="0" w:space="0" w:color="auto"/>
            <w:left w:val="none" w:sz="0" w:space="0" w:color="auto"/>
            <w:bottom w:val="none" w:sz="0" w:space="0" w:color="auto"/>
            <w:right w:val="none" w:sz="0" w:space="0" w:color="auto"/>
          </w:divBdr>
        </w:div>
      </w:divsChild>
    </w:div>
    <w:div w:id="1378430323">
      <w:bodyDiv w:val="1"/>
      <w:marLeft w:val="0"/>
      <w:marRight w:val="0"/>
      <w:marTop w:val="0"/>
      <w:marBottom w:val="0"/>
      <w:divBdr>
        <w:top w:val="none" w:sz="0" w:space="0" w:color="auto"/>
        <w:left w:val="none" w:sz="0" w:space="0" w:color="auto"/>
        <w:bottom w:val="none" w:sz="0" w:space="0" w:color="auto"/>
        <w:right w:val="none" w:sz="0" w:space="0" w:color="auto"/>
      </w:divBdr>
    </w:div>
    <w:div w:id="1447771999">
      <w:bodyDiv w:val="1"/>
      <w:marLeft w:val="0"/>
      <w:marRight w:val="0"/>
      <w:marTop w:val="0"/>
      <w:marBottom w:val="0"/>
      <w:divBdr>
        <w:top w:val="none" w:sz="0" w:space="0" w:color="auto"/>
        <w:left w:val="none" w:sz="0" w:space="0" w:color="auto"/>
        <w:bottom w:val="none" w:sz="0" w:space="0" w:color="auto"/>
        <w:right w:val="none" w:sz="0" w:space="0" w:color="auto"/>
      </w:divBdr>
    </w:div>
    <w:div w:id="1448623767">
      <w:bodyDiv w:val="1"/>
      <w:marLeft w:val="0"/>
      <w:marRight w:val="0"/>
      <w:marTop w:val="0"/>
      <w:marBottom w:val="0"/>
      <w:divBdr>
        <w:top w:val="none" w:sz="0" w:space="0" w:color="auto"/>
        <w:left w:val="none" w:sz="0" w:space="0" w:color="auto"/>
        <w:bottom w:val="none" w:sz="0" w:space="0" w:color="auto"/>
        <w:right w:val="none" w:sz="0" w:space="0" w:color="auto"/>
      </w:divBdr>
    </w:div>
    <w:div w:id="1456559255">
      <w:bodyDiv w:val="1"/>
      <w:marLeft w:val="0"/>
      <w:marRight w:val="0"/>
      <w:marTop w:val="0"/>
      <w:marBottom w:val="0"/>
      <w:divBdr>
        <w:top w:val="none" w:sz="0" w:space="0" w:color="auto"/>
        <w:left w:val="none" w:sz="0" w:space="0" w:color="auto"/>
        <w:bottom w:val="none" w:sz="0" w:space="0" w:color="auto"/>
        <w:right w:val="none" w:sz="0" w:space="0" w:color="auto"/>
      </w:divBdr>
    </w:div>
    <w:div w:id="1464932400">
      <w:bodyDiv w:val="1"/>
      <w:marLeft w:val="0"/>
      <w:marRight w:val="0"/>
      <w:marTop w:val="0"/>
      <w:marBottom w:val="0"/>
      <w:divBdr>
        <w:top w:val="none" w:sz="0" w:space="0" w:color="auto"/>
        <w:left w:val="none" w:sz="0" w:space="0" w:color="auto"/>
        <w:bottom w:val="none" w:sz="0" w:space="0" w:color="auto"/>
        <w:right w:val="none" w:sz="0" w:space="0" w:color="auto"/>
      </w:divBdr>
    </w:div>
    <w:div w:id="1476526484">
      <w:bodyDiv w:val="1"/>
      <w:marLeft w:val="0"/>
      <w:marRight w:val="0"/>
      <w:marTop w:val="0"/>
      <w:marBottom w:val="0"/>
      <w:divBdr>
        <w:top w:val="none" w:sz="0" w:space="0" w:color="auto"/>
        <w:left w:val="none" w:sz="0" w:space="0" w:color="auto"/>
        <w:bottom w:val="none" w:sz="0" w:space="0" w:color="auto"/>
        <w:right w:val="none" w:sz="0" w:space="0" w:color="auto"/>
      </w:divBdr>
    </w:div>
    <w:div w:id="1481848147">
      <w:bodyDiv w:val="1"/>
      <w:marLeft w:val="0"/>
      <w:marRight w:val="0"/>
      <w:marTop w:val="0"/>
      <w:marBottom w:val="0"/>
      <w:divBdr>
        <w:top w:val="none" w:sz="0" w:space="0" w:color="auto"/>
        <w:left w:val="none" w:sz="0" w:space="0" w:color="auto"/>
        <w:bottom w:val="none" w:sz="0" w:space="0" w:color="auto"/>
        <w:right w:val="none" w:sz="0" w:space="0" w:color="auto"/>
      </w:divBdr>
    </w:div>
    <w:div w:id="1496190130">
      <w:bodyDiv w:val="1"/>
      <w:marLeft w:val="0"/>
      <w:marRight w:val="0"/>
      <w:marTop w:val="0"/>
      <w:marBottom w:val="0"/>
      <w:divBdr>
        <w:top w:val="none" w:sz="0" w:space="0" w:color="auto"/>
        <w:left w:val="none" w:sz="0" w:space="0" w:color="auto"/>
        <w:bottom w:val="none" w:sz="0" w:space="0" w:color="auto"/>
        <w:right w:val="none" w:sz="0" w:space="0" w:color="auto"/>
      </w:divBdr>
    </w:div>
    <w:div w:id="1532106107">
      <w:bodyDiv w:val="1"/>
      <w:marLeft w:val="0"/>
      <w:marRight w:val="0"/>
      <w:marTop w:val="0"/>
      <w:marBottom w:val="0"/>
      <w:divBdr>
        <w:top w:val="none" w:sz="0" w:space="0" w:color="auto"/>
        <w:left w:val="none" w:sz="0" w:space="0" w:color="auto"/>
        <w:bottom w:val="none" w:sz="0" w:space="0" w:color="auto"/>
        <w:right w:val="none" w:sz="0" w:space="0" w:color="auto"/>
      </w:divBdr>
    </w:div>
    <w:div w:id="1542086932">
      <w:bodyDiv w:val="1"/>
      <w:marLeft w:val="0"/>
      <w:marRight w:val="0"/>
      <w:marTop w:val="0"/>
      <w:marBottom w:val="0"/>
      <w:divBdr>
        <w:top w:val="none" w:sz="0" w:space="0" w:color="auto"/>
        <w:left w:val="none" w:sz="0" w:space="0" w:color="auto"/>
        <w:bottom w:val="none" w:sz="0" w:space="0" w:color="auto"/>
        <w:right w:val="none" w:sz="0" w:space="0" w:color="auto"/>
      </w:divBdr>
    </w:div>
    <w:div w:id="1548755591">
      <w:bodyDiv w:val="1"/>
      <w:marLeft w:val="0"/>
      <w:marRight w:val="0"/>
      <w:marTop w:val="0"/>
      <w:marBottom w:val="0"/>
      <w:divBdr>
        <w:top w:val="none" w:sz="0" w:space="0" w:color="auto"/>
        <w:left w:val="none" w:sz="0" w:space="0" w:color="auto"/>
        <w:bottom w:val="none" w:sz="0" w:space="0" w:color="auto"/>
        <w:right w:val="none" w:sz="0" w:space="0" w:color="auto"/>
      </w:divBdr>
    </w:div>
    <w:div w:id="1552106973">
      <w:bodyDiv w:val="1"/>
      <w:marLeft w:val="0"/>
      <w:marRight w:val="0"/>
      <w:marTop w:val="0"/>
      <w:marBottom w:val="0"/>
      <w:divBdr>
        <w:top w:val="none" w:sz="0" w:space="0" w:color="auto"/>
        <w:left w:val="none" w:sz="0" w:space="0" w:color="auto"/>
        <w:bottom w:val="none" w:sz="0" w:space="0" w:color="auto"/>
        <w:right w:val="none" w:sz="0" w:space="0" w:color="auto"/>
      </w:divBdr>
    </w:div>
    <w:div w:id="1552812182">
      <w:bodyDiv w:val="1"/>
      <w:marLeft w:val="0"/>
      <w:marRight w:val="0"/>
      <w:marTop w:val="0"/>
      <w:marBottom w:val="0"/>
      <w:divBdr>
        <w:top w:val="none" w:sz="0" w:space="0" w:color="auto"/>
        <w:left w:val="none" w:sz="0" w:space="0" w:color="auto"/>
        <w:bottom w:val="none" w:sz="0" w:space="0" w:color="auto"/>
        <w:right w:val="none" w:sz="0" w:space="0" w:color="auto"/>
      </w:divBdr>
    </w:div>
    <w:div w:id="1570850441">
      <w:bodyDiv w:val="1"/>
      <w:marLeft w:val="0"/>
      <w:marRight w:val="0"/>
      <w:marTop w:val="0"/>
      <w:marBottom w:val="0"/>
      <w:divBdr>
        <w:top w:val="none" w:sz="0" w:space="0" w:color="auto"/>
        <w:left w:val="none" w:sz="0" w:space="0" w:color="auto"/>
        <w:bottom w:val="none" w:sz="0" w:space="0" w:color="auto"/>
        <w:right w:val="none" w:sz="0" w:space="0" w:color="auto"/>
      </w:divBdr>
    </w:div>
    <w:div w:id="1577938540">
      <w:bodyDiv w:val="1"/>
      <w:marLeft w:val="0"/>
      <w:marRight w:val="0"/>
      <w:marTop w:val="0"/>
      <w:marBottom w:val="0"/>
      <w:divBdr>
        <w:top w:val="none" w:sz="0" w:space="0" w:color="auto"/>
        <w:left w:val="none" w:sz="0" w:space="0" w:color="auto"/>
        <w:bottom w:val="none" w:sz="0" w:space="0" w:color="auto"/>
        <w:right w:val="none" w:sz="0" w:space="0" w:color="auto"/>
      </w:divBdr>
    </w:div>
    <w:div w:id="1622348117">
      <w:bodyDiv w:val="1"/>
      <w:marLeft w:val="0"/>
      <w:marRight w:val="0"/>
      <w:marTop w:val="0"/>
      <w:marBottom w:val="0"/>
      <w:divBdr>
        <w:top w:val="none" w:sz="0" w:space="0" w:color="auto"/>
        <w:left w:val="none" w:sz="0" w:space="0" w:color="auto"/>
        <w:bottom w:val="none" w:sz="0" w:space="0" w:color="auto"/>
        <w:right w:val="none" w:sz="0" w:space="0" w:color="auto"/>
      </w:divBdr>
    </w:div>
    <w:div w:id="1643264595">
      <w:bodyDiv w:val="1"/>
      <w:marLeft w:val="0"/>
      <w:marRight w:val="0"/>
      <w:marTop w:val="0"/>
      <w:marBottom w:val="0"/>
      <w:divBdr>
        <w:top w:val="none" w:sz="0" w:space="0" w:color="auto"/>
        <w:left w:val="none" w:sz="0" w:space="0" w:color="auto"/>
        <w:bottom w:val="none" w:sz="0" w:space="0" w:color="auto"/>
        <w:right w:val="none" w:sz="0" w:space="0" w:color="auto"/>
      </w:divBdr>
    </w:div>
    <w:div w:id="1662660595">
      <w:bodyDiv w:val="1"/>
      <w:marLeft w:val="0"/>
      <w:marRight w:val="0"/>
      <w:marTop w:val="0"/>
      <w:marBottom w:val="0"/>
      <w:divBdr>
        <w:top w:val="none" w:sz="0" w:space="0" w:color="auto"/>
        <w:left w:val="none" w:sz="0" w:space="0" w:color="auto"/>
        <w:bottom w:val="none" w:sz="0" w:space="0" w:color="auto"/>
        <w:right w:val="none" w:sz="0" w:space="0" w:color="auto"/>
      </w:divBdr>
    </w:div>
    <w:div w:id="1732070529">
      <w:bodyDiv w:val="1"/>
      <w:marLeft w:val="0"/>
      <w:marRight w:val="0"/>
      <w:marTop w:val="0"/>
      <w:marBottom w:val="0"/>
      <w:divBdr>
        <w:top w:val="none" w:sz="0" w:space="0" w:color="auto"/>
        <w:left w:val="none" w:sz="0" w:space="0" w:color="auto"/>
        <w:bottom w:val="none" w:sz="0" w:space="0" w:color="auto"/>
        <w:right w:val="none" w:sz="0" w:space="0" w:color="auto"/>
      </w:divBdr>
    </w:div>
    <w:div w:id="1733196150">
      <w:bodyDiv w:val="1"/>
      <w:marLeft w:val="0"/>
      <w:marRight w:val="0"/>
      <w:marTop w:val="0"/>
      <w:marBottom w:val="0"/>
      <w:divBdr>
        <w:top w:val="none" w:sz="0" w:space="0" w:color="auto"/>
        <w:left w:val="none" w:sz="0" w:space="0" w:color="auto"/>
        <w:bottom w:val="none" w:sz="0" w:space="0" w:color="auto"/>
        <w:right w:val="none" w:sz="0" w:space="0" w:color="auto"/>
      </w:divBdr>
    </w:div>
    <w:div w:id="1765614072">
      <w:bodyDiv w:val="1"/>
      <w:marLeft w:val="0"/>
      <w:marRight w:val="0"/>
      <w:marTop w:val="0"/>
      <w:marBottom w:val="0"/>
      <w:divBdr>
        <w:top w:val="none" w:sz="0" w:space="0" w:color="auto"/>
        <w:left w:val="none" w:sz="0" w:space="0" w:color="auto"/>
        <w:bottom w:val="none" w:sz="0" w:space="0" w:color="auto"/>
        <w:right w:val="none" w:sz="0" w:space="0" w:color="auto"/>
      </w:divBdr>
    </w:div>
    <w:div w:id="1782455774">
      <w:bodyDiv w:val="1"/>
      <w:marLeft w:val="0"/>
      <w:marRight w:val="0"/>
      <w:marTop w:val="0"/>
      <w:marBottom w:val="0"/>
      <w:divBdr>
        <w:top w:val="none" w:sz="0" w:space="0" w:color="auto"/>
        <w:left w:val="none" w:sz="0" w:space="0" w:color="auto"/>
        <w:bottom w:val="none" w:sz="0" w:space="0" w:color="auto"/>
        <w:right w:val="none" w:sz="0" w:space="0" w:color="auto"/>
      </w:divBdr>
    </w:div>
    <w:div w:id="1800564002">
      <w:bodyDiv w:val="1"/>
      <w:marLeft w:val="0"/>
      <w:marRight w:val="0"/>
      <w:marTop w:val="0"/>
      <w:marBottom w:val="0"/>
      <w:divBdr>
        <w:top w:val="none" w:sz="0" w:space="0" w:color="auto"/>
        <w:left w:val="none" w:sz="0" w:space="0" w:color="auto"/>
        <w:bottom w:val="none" w:sz="0" w:space="0" w:color="auto"/>
        <w:right w:val="none" w:sz="0" w:space="0" w:color="auto"/>
      </w:divBdr>
    </w:div>
    <w:div w:id="1803037731">
      <w:bodyDiv w:val="1"/>
      <w:marLeft w:val="0"/>
      <w:marRight w:val="0"/>
      <w:marTop w:val="0"/>
      <w:marBottom w:val="0"/>
      <w:divBdr>
        <w:top w:val="none" w:sz="0" w:space="0" w:color="auto"/>
        <w:left w:val="none" w:sz="0" w:space="0" w:color="auto"/>
        <w:bottom w:val="none" w:sz="0" w:space="0" w:color="auto"/>
        <w:right w:val="none" w:sz="0" w:space="0" w:color="auto"/>
      </w:divBdr>
    </w:div>
    <w:div w:id="1803646263">
      <w:bodyDiv w:val="1"/>
      <w:marLeft w:val="0"/>
      <w:marRight w:val="0"/>
      <w:marTop w:val="0"/>
      <w:marBottom w:val="0"/>
      <w:divBdr>
        <w:top w:val="none" w:sz="0" w:space="0" w:color="auto"/>
        <w:left w:val="none" w:sz="0" w:space="0" w:color="auto"/>
        <w:bottom w:val="none" w:sz="0" w:space="0" w:color="auto"/>
        <w:right w:val="none" w:sz="0" w:space="0" w:color="auto"/>
      </w:divBdr>
    </w:div>
    <w:div w:id="1811945299">
      <w:bodyDiv w:val="1"/>
      <w:marLeft w:val="0"/>
      <w:marRight w:val="0"/>
      <w:marTop w:val="0"/>
      <w:marBottom w:val="0"/>
      <w:divBdr>
        <w:top w:val="none" w:sz="0" w:space="0" w:color="auto"/>
        <w:left w:val="none" w:sz="0" w:space="0" w:color="auto"/>
        <w:bottom w:val="none" w:sz="0" w:space="0" w:color="auto"/>
        <w:right w:val="none" w:sz="0" w:space="0" w:color="auto"/>
      </w:divBdr>
    </w:div>
    <w:div w:id="1836604972">
      <w:bodyDiv w:val="1"/>
      <w:marLeft w:val="0"/>
      <w:marRight w:val="0"/>
      <w:marTop w:val="0"/>
      <w:marBottom w:val="0"/>
      <w:divBdr>
        <w:top w:val="none" w:sz="0" w:space="0" w:color="auto"/>
        <w:left w:val="none" w:sz="0" w:space="0" w:color="auto"/>
        <w:bottom w:val="none" w:sz="0" w:space="0" w:color="auto"/>
        <w:right w:val="none" w:sz="0" w:space="0" w:color="auto"/>
      </w:divBdr>
    </w:div>
    <w:div w:id="1846357276">
      <w:bodyDiv w:val="1"/>
      <w:marLeft w:val="0"/>
      <w:marRight w:val="0"/>
      <w:marTop w:val="0"/>
      <w:marBottom w:val="0"/>
      <w:divBdr>
        <w:top w:val="none" w:sz="0" w:space="0" w:color="auto"/>
        <w:left w:val="none" w:sz="0" w:space="0" w:color="auto"/>
        <w:bottom w:val="none" w:sz="0" w:space="0" w:color="auto"/>
        <w:right w:val="none" w:sz="0" w:space="0" w:color="auto"/>
      </w:divBdr>
    </w:div>
    <w:div w:id="1850559489">
      <w:bodyDiv w:val="1"/>
      <w:marLeft w:val="0"/>
      <w:marRight w:val="0"/>
      <w:marTop w:val="0"/>
      <w:marBottom w:val="0"/>
      <w:divBdr>
        <w:top w:val="none" w:sz="0" w:space="0" w:color="auto"/>
        <w:left w:val="none" w:sz="0" w:space="0" w:color="auto"/>
        <w:bottom w:val="none" w:sz="0" w:space="0" w:color="auto"/>
        <w:right w:val="none" w:sz="0" w:space="0" w:color="auto"/>
      </w:divBdr>
    </w:div>
    <w:div w:id="1896503547">
      <w:bodyDiv w:val="1"/>
      <w:marLeft w:val="0"/>
      <w:marRight w:val="0"/>
      <w:marTop w:val="0"/>
      <w:marBottom w:val="0"/>
      <w:divBdr>
        <w:top w:val="none" w:sz="0" w:space="0" w:color="auto"/>
        <w:left w:val="none" w:sz="0" w:space="0" w:color="auto"/>
        <w:bottom w:val="none" w:sz="0" w:space="0" w:color="auto"/>
        <w:right w:val="none" w:sz="0" w:space="0" w:color="auto"/>
      </w:divBdr>
    </w:div>
    <w:div w:id="1937134666">
      <w:bodyDiv w:val="1"/>
      <w:marLeft w:val="0"/>
      <w:marRight w:val="0"/>
      <w:marTop w:val="0"/>
      <w:marBottom w:val="0"/>
      <w:divBdr>
        <w:top w:val="none" w:sz="0" w:space="0" w:color="auto"/>
        <w:left w:val="none" w:sz="0" w:space="0" w:color="auto"/>
        <w:bottom w:val="none" w:sz="0" w:space="0" w:color="auto"/>
        <w:right w:val="none" w:sz="0" w:space="0" w:color="auto"/>
      </w:divBdr>
    </w:div>
    <w:div w:id="1946620997">
      <w:bodyDiv w:val="1"/>
      <w:marLeft w:val="0"/>
      <w:marRight w:val="0"/>
      <w:marTop w:val="0"/>
      <w:marBottom w:val="0"/>
      <w:divBdr>
        <w:top w:val="none" w:sz="0" w:space="0" w:color="auto"/>
        <w:left w:val="none" w:sz="0" w:space="0" w:color="auto"/>
        <w:bottom w:val="none" w:sz="0" w:space="0" w:color="auto"/>
        <w:right w:val="none" w:sz="0" w:space="0" w:color="auto"/>
      </w:divBdr>
    </w:div>
    <w:div w:id="1965766085">
      <w:bodyDiv w:val="1"/>
      <w:marLeft w:val="0"/>
      <w:marRight w:val="0"/>
      <w:marTop w:val="0"/>
      <w:marBottom w:val="0"/>
      <w:divBdr>
        <w:top w:val="none" w:sz="0" w:space="0" w:color="auto"/>
        <w:left w:val="none" w:sz="0" w:space="0" w:color="auto"/>
        <w:bottom w:val="none" w:sz="0" w:space="0" w:color="auto"/>
        <w:right w:val="none" w:sz="0" w:space="0" w:color="auto"/>
      </w:divBdr>
    </w:div>
    <w:div w:id="2032684274">
      <w:bodyDiv w:val="1"/>
      <w:marLeft w:val="0"/>
      <w:marRight w:val="0"/>
      <w:marTop w:val="0"/>
      <w:marBottom w:val="0"/>
      <w:divBdr>
        <w:top w:val="none" w:sz="0" w:space="0" w:color="auto"/>
        <w:left w:val="none" w:sz="0" w:space="0" w:color="auto"/>
        <w:bottom w:val="none" w:sz="0" w:space="0" w:color="auto"/>
        <w:right w:val="none" w:sz="0" w:space="0" w:color="auto"/>
      </w:divBdr>
    </w:div>
    <w:div w:id="2084182234">
      <w:bodyDiv w:val="1"/>
      <w:marLeft w:val="0"/>
      <w:marRight w:val="0"/>
      <w:marTop w:val="0"/>
      <w:marBottom w:val="0"/>
      <w:divBdr>
        <w:top w:val="none" w:sz="0" w:space="0" w:color="auto"/>
        <w:left w:val="none" w:sz="0" w:space="0" w:color="auto"/>
        <w:bottom w:val="none" w:sz="0" w:space="0" w:color="auto"/>
        <w:right w:val="none" w:sz="0" w:space="0" w:color="auto"/>
      </w:divBdr>
    </w:div>
    <w:div w:id="2085831581">
      <w:bodyDiv w:val="1"/>
      <w:marLeft w:val="0"/>
      <w:marRight w:val="0"/>
      <w:marTop w:val="0"/>
      <w:marBottom w:val="0"/>
      <w:divBdr>
        <w:top w:val="none" w:sz="0" w:space="0" w:color="auto"/>
        <w:left w:val="none" w:sz="0" w:space="0" w:color="auto"/>
        <w:bottom w:val="none" w:sz="0" w:space="0" w:color="auto"/>
        <w:right w:val="none" w:sz="0" w:space="0" w:color="auto"/>
      </w:divBdr>
    </w:div>
    <w:div w:id="2096776662">
      <w:bodyDiv w:val="1"/>
      <w:marLeft w:val="0"/>
      <w:marRight w:val="0"/>
      <w:marTop w:val="0"/>
      <w:marBottom w:val="0"/>
      <w:divBdr>
        <w:top w:val="none" w:sz="0" w:space="0" w:color="auto"/>
        <w:left w:val="none" w:sz="0" w:space="0" w:color="auto"/>
        <w:bottom w:val="none" w:sz="0" w:space="0" w:color="auto"/>
        <w:right w:val="none" w:sz="0" w:space="0" w:color="auto"/>
      </w:divBdr>
      <w:divsChild>
        <w:div w:id="1868059533">
          <w:marLeft w:val="446"/>
          <w:marRight w:val="0"/>
          <w:marTop w:val="0"/>
          <w:marBottom w:val="0"/>
          <w:divBdr>
            <w:top w:val="none" w:sz="0" w:space="0" w:color="auto"/>
            <w:left w:val="none" w:sz="0" w:space="0" w:color="auto"/>
            <w:bottom w:val="none" w:sz="0" w:space="0" w:color="auto"/>
            <w:right w:val="none" w:sz="0" w:space="0" w:color="auto"/>
          </w:divBdr>
        </w:div>
        <w:div w:id="1931615681">
          <w:marLeft w:val="446"/>
          <w:marRight w:val="0"/>
          <w:marTop w:val="0"/>
          <w:marBottom w:val="0"/>
          <w:divBdr>
            <w:top w:val="none" w:sz="0" w:space="0" w:color="auto"/>
            <w:left w:val="none" w:sz="0" w:space="0" w:color="auto"/>
            <w:bottom w:val="none" w:sz="0" w:space="0" w:color="auto"/>
            <w:right w:val="none" w:sz="0" w:space="0" w:color="auto"/>
          </w:divBdr>
        </w:div>
        <w:div w:id="1437560885">
          <w:marLeft w:val="446"/>
          <w:marRight w:val="0"/>
          <w:marTop w:val="0"/>
          <w:marBottom w:val="0"/>
          <w:divBdr>
            <w:top w:val="none" w:sz="0" w:space="0" w:color="auto"/>
            <w:left w:val="none" w:sz="0" w:space="0" w:color="auto"/>
            <w:bottom w:val="none" w:sz="0" w:space="0" w:color="auto"/>
            <w:right w:val="none" w:sz="0" w:space="0" w:color="auto"/>
          </w:divBdr>
        </w:div>
        <w:div w:id="567500116">
          <w:marLeft w:val="446"/>
          <w:marRight w:val="0"/>
          <w:marTop w:val="0"/>
          <w:marBottom w:val="0"/>
          <w:divBdr>
            <w:top w:val="none" w:sz="0" w:space="0" w:color="auto"/>
            <w:left w:val="none" w:sz="0" w:space="0" w:color="auto"/>
            <w:bottom w:val="none" w:sz="0" w:space="0" w:color="auto"/>
            <w:right w:val="none" w:sz="0" w:space="0" w:color="auto"/>
          </w:divBdr>
        </w:div>
        <w:div w:id="1743527921">
          <w:marLeft w:val="446"/>
          <w:marRight w:val="0"/>
          <w:marTop w:val="0"/>
          <w:marBottom w:val="0"/>
          <w:divBdr>
            <w:top w:val="none" w:sz="0" w:space="0" w:color="auto"/>
            <w:left w:val="none" w:sz="0" w:space="0" w:color="auto"/>
            <w:bottom w:val="none" w:sz="0" w:space="0" w:color="auto"/>
            <w:right w:val="none" w:sz="0" w:space="0" w:color="auto"/>
          </w:divBdr>
        </w:div>
        <w:div w:id="986518466">
          <w:marLeft w:val="446"/>
          <w:marRight w:val="0"/>
          <w:marTop w:val="0"/>
          <w:marBottom w:val="0"/>
          <w:divBdr>
            <w:top w:val="none" w:sz="0" w:space="0" w:color="auto"/>
            <w:left w:val="none" w:sz="0" w:space="0" w:color="auto"/>
            <w:bottom w:val="none" w:sz="0" w:space="0" w:color="auto"/>
            <w:right w:val="none" w:sz="0" w:space="0" w:color="auto"/>
          </w:divBdr>
        </w:div>
      </w:divsChild>
    </w:div>
    <w:div w:id="2128115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35627-9AC0-47C9-905C-77F9D50D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9</Pages>
  <Words>3031</Words>
  <Characters>16671</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dc:creator>
  <cp:keywords/>
  <cp:lastModifiedBy>jbv</cp:lastModifiedBy>
  <cp:revision>5</cp:revision>
  <cp:lastPrinted>2025-07-28T13:56:00Z</cp:lastPrinted>
  <dcterms:created xsi:type="dcterms:W3CDTF">2025-07-28T11:22:00Z</dcterms:created>
  <dcterms:modified xsi:type="dcterms:W3CDTF">2025-09-11T05:53:00Z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